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5C2" w:rsidRPr="00916D82" w:rsidRDefault="003F25C2" w:rsidP="003F25C2">
      <w:pPr>
        <w:spacing w:line="440" w:lineRule="exact"/>
        <w:jc w:val="center"/>
        <w:rPr>
          <w:rFonts w:ascii="黑体" w:eastAsia="黑体" w:hAnsi="黑体"/>
          <w:sz w:val="32"/>
          <w:szCs w:val="32"/>
        </w:rPr>
      </w:pPr>
      <w:proofErr w:type="gramStart"/>
      <w:r w:rsidRPr="00916D82">
        <w:rPr>
          <w:rFonts w:ascii="黑体" w:eastAsia="黑体" w:hAnsi="黑体" w:hint="eastAsia"/>
          <w:sz w:val="32"/>
          <w:szCs w:val="32"/>
        </w:rPr>
        <w:t>“</w:t>
      </w:r>
      <w:proofErr w:type="gramEnd"/>
      <w:r w:rsidRPr="00916D82">
        <w:rPr>
          <w:rFonts w:ascii="黑体" w:eastAsia="黑体" w:hAnsi="黑体" w:hint="eastAsia"/>
          <w:sz w:val="32"/>
          <w:szCs w:val="32"/>
        </w:rPr>
        <w:t>有效学习方法“实践研究活动</w:t>
      </w:r>
    </w:p>
    <w:p w:rsidR="003F25C2" w:rsidRDefault="003F25C2" w:rsidP="003F25C2">
      <w:pPr>
        <w:spacing w:line="440" w:lineRule="exact"/>
        <w:jc w:val="center"/>
        <w:rPr>
          <w:rFonts w:ascii="仿宋_GB2312" w:eastAsia="仿宋_GB2312"/>
          <w:b/>
          <w:sz w:val="28"/>
          <w:szCs w:val="28"/>
        </w:rPr>
      </w:pPr>
      <w:r>
        <w:rPr>
          <w:rFonts w:ascii="黑体" w:eastAsia="黑体" w:hAnsi="黑体" w:hint="eastAsia"/>
          <w:sz w:val="32"/>
          <w:szCs w:val="32"/>
        </w:rPr>
        <w:t>--课堂</w:t>
      </w:r>
      <w:r w:rsidRPr="00916D82">
        <w:rPr>
          <w:rFonts w:ascii="黑体" w:eastAsia="黑体" w:hAnsi="黑体" w:hint="eastAsia"/>
          <w:sz w:val="32"/>
          <w:szCs w:val="32"/>
        </w:rPr>
        <w:t>教学</w:t>
      </w:r>
      <w:r>
        <w:rPr>
          <w:rFonts w:ascii="黑体" w:eastAsia="黑体" w:hAnsi="黑体" w:hint="eastAsia"/>
          <w:sz w:val="32"/>
          <w:szCs w:val="32"/>
        </w:rPr>
        <w:t>评比 申报表</w:t>
      </w:r>
    </w:p>
    <w:p w:rsidR="00FB3BF4" w:rsidRDefault="00FB3BF4" w:rsidP="001A0D71">
      <w:pPr>
        <w:spacing w:line="440" w:lineRule="exact"/>
        <w:rPr>
          <w:rFonts w:ascii="仿宋_GB2312" w:eastAsia="仿宋_GB2312"/>
          <w:b/>
          <w:sz w:val="28"/>
          <w:szCs w:val="28"/>
        </w:rPr>
      </w:pPr>
      <w:bookmarkStart w:id="0" w:name="_GoBack"/>
      <w:bookmarkEnd w:id="0"/>
    </w:p>
    <w:tbl>
      <w:tblPr>
        <w:tblW w:w="8563" w:type="dxa"/>
        <w:jc w:val="center"/>
        <w:tblInd w:w="83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680"/>
        <w:gridCol w:w="183"/>
        <w:gridCol w:w="1518"/>
        <w:gridCol w:w="2764"/>
      </w:tblGrid>
      <w:tr w:rsidR="00696946" w:rsidTr="00916D82">
        <w:trPr>
          <w:trHeight w:val="670"/>
          <w:jc w:val="center"/>
        </w:trPr>
        <w:tc>
          <w:tcPr>
            <w:tcW w:w="1418" w:type="dxa"/>
            <w:tcBorders>
              <w:top w:val="single" w:sz="4" w:space="0" w:color="auto"/>
              <w:left w:val="single" w:sz="4" w:space="0" w:color="auto"/>
              <w:bottom w:val="single" w:sz="4" w:space="0" w:color="auto"/>
              <w:right w:val="single" w:sz="4" w:space="0" w:color="auto"/>
            </w:tcBorders>
            <w:vAlign w:val="center"/>
          </w:tcPr>
          <w:p w:rsidR="00696946" w:rsidRDefault="00696946" w:rsidP="00395EFE">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姓名</w:t>
            </w:r>
          </w:p>
        </w:tc>
        <w:tc>
          <w:tcPr>
            <w:tcW w:w="2680" w:type="dxa"/>
            <w:tcBorders>
              <w:top w:val="single" w:sz="4" w:space="0" w:color="auto"/>
              <w:left w:val="single" w:sz="4" w:space="0" w:color="auto"/>
              <w:bottom w:val="single" w:sz="4" w:space="0" w:color="auto"/>
              <w:right w:val="single" w:sz="4" w:space="0" w:color="auto"/>
            </w:tcBorders>
            <w:vAlign w:val="center"/>
          </w:tcPr>
          <w:p w:rsidR="003964E8" w:rsidRDefault="003A7FDF" w:rsidP="003964E8">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陆凤</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96946" w:rsidRDefault="00FB3BF4" w:rsidP="00395EFE">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项目</w:t>
            </w:r>
          </w:p>
        </w:tc>
        <w:tc>
          <w:tcPr>
            <w:tcW w:w="2764" w:type="dxa"/>
            <w:tcBorders>
              <w:top w:val="single" w:sz="4" w:space="0" w:color="auto"/>
              <w:left w:val="single" w:sz="4" w:space="0" w:color="auto"/>
              <w:bottom w:val="single" w:sz="4" w:space="0" w:color="auto"/>
              <w:right w:val="single" w:sz="4" w:space="0" w:color="auto"/>
            </w:tcBorders>
            <w:vAlign w:val="center"/>
          </w:tcPr>
          <w:p w:rsidR="00696946" w:rsidRDefault="003A7FDF" w:rsidP="00395EFE">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机械</w:t>
            </w:r>
          </w:p>
        </w:tc>
      </w:tr>
      <w:tr w:rsidR="00FF68CF" w:rsidTr="001A0D71">
        <w:trPr>
          <w:cantSplit/>
          <w:trHeight w:val="693"/>
          <w:jc w:val="center"/>
        </w:trPr>
        <w:tc>
          <w:tcPr>
            <w:tcW w:w="1418" w:type="dxa"/>
            <w:tcBorders>
              <w:top w:val="single" w:sz="4" w:space="0" w:color="auto"/>
              <w:left w:val="single" w:sz="4" w:space="0" w:color="auto"/>
              <w:right w:val="single" w:sz="4" w:space="0" w:color="auto"/>
            </w:tcBorders>
            <w:vAlign w:val="center"/>
          </w:tcPr>
          <w:p w:rsidR="00FF68CF" w:rsidRPr="00FF68CF" w:rsidRDefault="00FB3BF4" w:rsidP="00FF68CF">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课题</w:t>
            </w:r>
          </w:p>
        </w:tc>
        <w:tc>
          <w:tcPr>
            <w:tcW w:w="7145" w:type="dxa"/>
            <w:gridSpan w:val="4"/>
            <w:tcBorders>
              <w:top w:val="single" w:sz="4" w:space="0" w:color="auto"/>
              <w:left w:val="single" w:sz="4" w:space="0" w:color="auto"/>
              <w:bottom w:val="single" w:sz="4" w:space="0" w:color="auto"/>
              <w:right w:val="single" w:sz="4" w:space="0" w:color="auto"/>
            </w:tcBorders>
            <w:vAlign w:val="center"/>
          </w:tcPr>
          <w:p w:rsidR="00FF68CF" w:rsidRDefault="003A7FDF" w:rsidP="00FB3BF4">
            <w:pPr>
              <w:adjustRightInd w:val="0"/>
              <w:snapToGrid w:val="0"/>
              <w:spacing w:line="440" w:lineRule="exact"/>
              <w:rPr>
                <w:rFonts w:ascii="仿宋_GB2312" w:eastAsia="仿宋_GB2312"/>
                <w:sz w:val="28"/>
                <w:szCs w:val="28"/>
              </w:rPr>
            </w:pPr>
            <w:r>
              <w:rPr>
                <w:rFonts w:ascii="仿宋_GB2312" w:eastAsia="仿宋_GB2312" w:hint="eastAsia"/>
                <w:sz w:val="28"/>
                <w:szCs w:val="28"/>
              </w:rPr>
              <w:t>车削圆锥面</w:t>
            </w:r>
          </w:p>
        </w:tc>
      </w:tr>
      <w:tr w:rsidR="00C42574" w:rsidRPr="00060DF3" w:rsidTr="00C42574">
        <w:trPr>
          <w:trHeight w:val="815"/>
          <w:jc w:val="center"/>
        </w:trPr>
        <w:tc>
          <w:tcPr>
            <w:tcW w:w="4281" w:type="dxa"/>
            <w:gridSpan w:val="3"/>
            <w:tcBorders>
              <w:top w:val="single" w:sz="4" w:space="0" w:color="auto"/>
              <w:left w:val="single" w:sz="4" w:space="0" w:color="auto"/>
              <w:bottom w:val="single" w:sz="4" w:space="0" w:color="auto"/>
              <w:right w:val="single" w:sz="4" w:space="0" w:color="auto"/>
            </w:tcBorders>
            <w:vAlign w:val="center"/>
          </w:tcPr>
          <w:p w:rsidR="00C42574" w:rsidRDefault="00C42574" w:rsidP="00C42876">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主要</w:t>
            </w:r>
            <w:r w:rsidR="00B13CE0">
              <w:rPr>
                <w:rFonts w:ascii="仿宋_GB2312" w:eastAsia="仿宋_GB2312" w:hint="eastAsia"/>
                <w:sz w:val="28"/>
                <w:szCs w:val="28"/>
              </w:rPr>
              <w:t>的</w:t>
            </w:r>
            <w:r>
              <w:rPr>
                <w:rFonts w:ascii="仿宋_GB2312" w:eastAsia="仿宋_GB2312" w:hint="eastAsia"/>
                <w:sz w:val="28"/>
                <w:szCs w:val="28"/>
              </w:rPr>
              <w:t>学习方法</w:t>
            </w:r>
          </w:p>
        </w:tc>
        <w:tc>
          <w:tcPr>
            <w:tcW w:w="4282" w:type="dxa"/>
            <w:gridSpan w:val="2"/>
            <w:tcBorders>
              <w:top w:val="single" w:sz="4" w:space="0" w:color="auto"/>
              <w:left w:val="single" w:sz="4" w:space="0" w:color="auto"/>
              <w:bottom w:val="single" w:sz="4" w:space="0" w:color="auto"/>
              <w:right w:val="single" w:sz="4" w:space="0" w:color="auto"/>
            </w:tcBorders>
            <w:vAlign w:val="center"/>
          </w:tcPr>
          <w:p w:rsidR="00C42574" w:rsidRDefault="00C42574" w:rsidP="00C42574">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拟解决的问题</w:t>
            </w:r>
          </w:p>
        </w:tc>
      </w:tr>
      <w:tr w:rsidR="00C42574" w:rsidRPr="00060DF3" w:rsidTr="00C42574">
        <w:trPr>
          <w:trHeight w:val="9061"/>
          <w:jc w:val="center"/>
        </w:trPr>
        <w:tc>
          <w:tcPr>
            <w:tcW w:w="4281" w:type="dxa"/>
            <w:gridSpan w:val="3"/>
            <w:tcBorders>
              <w:top w:val="single" w:sz="4" w:space="0" w:color="auto"/>
              <w:left w:val="single" w:sz="4" w:space="0" w:color="auto"/>
              <w:bottom w:val="single" w:sz="4" w:space="0" w:color="auto"/>
              <w:right w:val="single" w:sz="4" w:space="0" w:color="auto"/>
            </w:tcBorders>
            <w:vAlign w:val="center"/>
          </w:tcPr>
          <w:p w:rsidR="00C42574" w:rsidRDefault="003A7FDF" w:rsidP="00C42876">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探究法</w:t>
            </w:r>
          </w:p>
          <w:p w:rsidR="00BE2292" w:rsidRDefault="00BE2292" w:rsidP="00C42876">
            <w:pPr>
              <w:adjustRightInd w:val="0"/>
              <w:snapToGrid w:val="0"/>
              <w:spacing w:line="440" w:lineRule="exact"/>
              <w:jc w:val="center"/>
              <w:rPr>
                <w:rFonts w:ascii="仿宋_GB2312" w:eastAsia="仿宋_GB2312"/>
                <w:sz w:val="28"/>
                <w:szCs w:val="28"/>
              </w:rPr>
            </w:pPr>
          </w:p>
          <w:p w:rsidR="00BE2292" w:rsidRDefault="00BE2292" w:rsidP="00C42876">
            <w:pPr>
              <w:adjustRightInd w:val="0"/>
              <w:snapToGrid w:val="0"/>
              <w:spacing w:line="440" w:lineRule="exact"/>
              <w:jc w:val="center"/>
              <w:rPr>
                <w:rFonts w:ascii="仿宋_GB2312" w:eastAsia="仿宋_GB2312"/>
                <w:sz w:val="28"/>
                <w:szCs w:val="28"/>
              </w:rPr>
            </w:pPr>
          </w:p>
          <w:p w:rsidR="00BE2292" w:rsidRDefault="00BE2292" w:rsidP="00C42876">
            <w:pPr>
              <w:adjustRightInd w:val="0"/>
              <w:snapToGrid w:val="0"/>
              <w:spacing w:line="440" w:lineRule="exact"/>
              <w:jc w:val="center"/>
              <w:rPr>
                <w:rFonts w:ascii="仿宋_GB2312" w:eastAsia="仿宋_GB2312"/>
                <w:sz w:val="28"/>
                <w:szCs w:val="28"/>
              </w:rPr>
            </w:pPr>
          </w:p>
          <w:p w:rsidR="00BE2292" w:rsidRDefault="00BE2292" w:rsidP="00C42876">
            <w:pPr>
              <w:adjustRightInd w:val="0"/>
              <w:snapToGrid w:val="0"/>
              <w:spacing w:line="440" w:lineRule="exact"/>
              <w:jc w:val="center"/>
              <w:rPr>
                <w:rFonts w:ascii="仿宋_GB2312" w:eastAsia="仿宋_GB2312"/>
                <w:sz w:val="28"/>
                <w:szCs w:val="28"/>
              </w:rPr>
            </w:pPr>
          </w:p>
          <w:p w:rsidR="00BE2292" w:rsidRDefault="00BE2292" w:rsidP="00C42876">
            <w:pPr>
              <w:adjustRightInd w:val="0"/>
              <w:snapToGrid w:val="0"/>
              <w:spacing w:line="440" w:lineRule="exact"/>
              <w:jc w:val="center"/>
              <w:rPr>
                <w:rFonts w:ascii="仿宋_GB2312" w:eastAsia="仿宋_GB2312"/>
                <w:sz w:val="28"/>
                <w:szCs w:val="28"/>
              </w:rPr>
            </w:pPr>
          </w:p>
          <w:p w:rsidR="00BE2292" w:rsidRDefault="00BE2292" w:rsidP="00C42876">
            <w:pPr>
              <w:adjustRightInd w:val="0"/>
              <w:snapToGrid w:val="0"/>
              <w:spacing w:line="440" w:lineRule="exact"/>
              <w:jc w:val="center"/>
              <w:rPr>
                <w:rFonts w:ascii="仿宋_GB2312" w:eastAsia="仿宋_GB2312"/>
                <w:sz w:val="28"/>
                <w:szCs w:val="28"/>
              </w:rPr>
            </w:pPr>
          </w:p>
          <w:p w:rsidR="00BE2292" w:rsidRDefault="00BE2292" w:rsidP="00C42876">
            <w:pPr>
              <w:adjustRightInd w:val="0"/>
              <w:snapToGrid w:val="0"/>
              <w:spacing w:line="440" w:lineRule="exact"/>
              <w:jc w:val="center"/>
              <w:rPr>
                <w:rFonts w:ascii="仿宋_GB2312" w:eastAsia="仿宋_GB2312"/>
                <w:sz w:val="28"/>
                <w:szCs w:val="28"/>
              </w:rPr>
            </w:pPr>
          </w:p>
          <w:p w:rsidR="00BE2292" w:rsidRDefault="00BE2292" w:rsidP="00C42876">
            <w:pPr>
              <w:adjustRightInd w:val="0"/>
              <w:snapToGrid w:val="0"/>
              <w:spacing w:line="440" w:lineRule="exact"/>
              <w:jc w:val="center"/>
              <w:rPr>
                <w:rFonts w:ascii="仿宋_GB2312" w:eastAsia="仿宋_GB2312"/>
                <w:sz w:val="28"/>
                <w:szCs w:val="28"/>
              </w:rPr>
            </w:pPr>
          </w:p>
          <w:p w:rsidR="003A7FDF" w:rsidRDefault="003A7FDF" w:rsidP="00C42876">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练习法</w:t>
            </w:r>
          </w:p>
        </w:tc>
        <w:tc>
          <w:tcPr>
            <w:tcW w:w="4282" w:type="dxa"/>
            <w:gridSpan w:val="2"/>
            <w:tcBorders>
              <w:top w:val="single" w:sz="4" w:space="0" w:color="auto"/>
              <w:left w:val="single" w:sz="4" w:space="0" w:color="auto"/>
              <w:bottom w:val="single" w:sz="4" w:space="0" w:color="auto"/>
              <w:right w:val="single" w:sz="4" w:space="0" w:color="auto"/>
            </w:tcBorders>
            <w:vAlign w:val="center"/>
          </w:tcPr>
          <w:p w:rsidR="00C42574" w:rsidRDefault="00BE2292" w:rsidP="00C42876">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通过探究学习，让学生在教师引导下，发现问题，探索问题，从而得出结论，这里主要是解决对于一个零件，采用何用方法去车削，哪种方法是最合适、有效的，让学生形成灵活运用技术的学习能力。</w:t>
            </w:r>
          </w:p>
          <w:p w:rsidR="00BE2292" w:rsidRDefault="00BE2292" w:rsidP="00C42876">
            <w:pPr>
              <w:adjustRightInd w:val="0"/>
              <w:snapToGrid w:val="0"/>
              <w:spacing w:line="440" w:lineRule="exact"/>
              <w:jc w:val="center"/>
              <w:rPr>
                <w:rFonts w:ascii="仿宋_GB2312" w:eastAsia="仿宋_GB2312"/>
                <w:sz w:val="28"/>
                <w:szCs w:val="28"/>
              </w:rPr>
            </w:pPr>
          </w:p>
          <w:p w:rsidR="00BE2292" w:rsidRPr="00BE2292" w:rsidRDefault="000C6C1E" w:rsidP="00C42876">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通过二次练习，第一次主要解决让学生掌握利用小拖板的转位法来车削圆锥面的技能。第二次练习主要是解决利用不同锥度的零件如何调整加工的</w:t>
            </w:r>
            <w:r w:rsidR="00CD5A63">
              <w:rPr>
                <w:rFonts w:ascii="仿宋_GB2312" w:eastAsia="仿宋_GB2312" w:hint="eastAsia"/>
                <w:sz w:val="28"/>
                <w:szCs w:val="28"/>
              </w:rPr>
              <w:t>问题，让学生形成依图加工的思维。</w:t>
            </w:r>
          </w:p>
        </w:tc>
      </w:tr>
    </w:tbl>
    <w:p w:rsidR="00485F15" w:rsidRDefault="00485F15" w:rsidP="00485F15">
      <w:pPr>
        <w:spacing w:line="440" w:lineRule="exact"/>
        <w:ind w:firstLineChars="1535" w:firstLine="3684"/>
        <w:rPr>
          <w:rFonts w:ascii="黑体" w:eastAsia="黑体" w:hAnsi="黑体"/>
          <w:sz w:val="24"/>
        </w:rPr>
      </w:pPr>
    </w:p>
    <w:p w:rsidR="00FB3B21" w:rsidRDefault="00485F15" w:rsidP="003964E8">
      <w:pPr>
        <w:spacing w:line="440" w:lineRule="exact"/>
        <w:ind w:firstLineChars="1535" w:firstLine="3684"/>
        <w:rPr>
          <w:rFonts w:ascii="黑体" w:eastAsia="黑体" w:hAnsi="黑体"/>
          <w:sz w:val="24"/>
        </w:rPr>
      </w:pPr>
      <w:r w:rsidRPr="00485F15">
        <w:rPr>
          <w:rFonts w:ascii="黑体" w:eastAsia="黑体" w:hAnsi="黑体" w:hint="eastAsia"/>
          <w:sz w:val="24"/>
        </w:rPr>
        <w:t>黄浦</w:t>
      </w:r>
      <w:proofErr w:type="gramStart"/>
      <w:r w:rsidRPr="00485F15">
        <w:rPr>
          <w:rFonts w:ascii="黑体" w:eastAsia="黑体" w:hAnsi="黑体" w:hint="eastAsia"/>
          <w:sz w:val="24"/>
        </w:rPr>
        <w:t>劳技中心</w:t>
      </w:r>
      <w:proofErr w:type="gramEnd"/>
      <w:r w:rsidRPr="00485F15">
        <w:rPr>
          <w:rFonts w:ascii="黑体" w:eastAsia="黑体" w:hAnsi="黑体" w:hint="eastAsia"/>
          <w:sz w:val="24"/>
        </w:rPr>
        <w:t xml:space="preserve">  教导处  201</w:t>
      </w:r>
      <w:r w:rsidR="00395EFE">
        <w:rPr>
          <w:rFonts w:ascii="黑体" w:eastAsia="黑体" w:hAnsi="黑体" w:hint="eastAsia"/>
          <w:sz w:val="24"/>
        </w:rPr>
        <w:t>4</w:t>
      </w:r>
      <w:r w:rsidRPr="00485F15">
        <w:rPr>
          <w:rFonts w:ascii="黑体" w:eastAsia="黑体" w:hAnsi="黑体" w:hint="eastAsia"/>
          <w:sz w:val="24"/>
        </w:rPr>
        <w:t>年</w:t>
      </w:r>
      <w:r w:rsidR="00395EFE">
        <w:rPr>
          <w:rFonts w:ascii="黑体" w:eastAsia="黑体" w:hAnsi="黑体" w:hint="eastAsia"/>
          <w:sz w:val="24"/>
        </w:rPr>
        <w:t>3月</w:t>
      </w:r>
      <w:r w:rsidR="00FB3B21">
        <w:rPr>
          <w:rFonts w:ascii="黑体" w:eastAsia="黑体" w:hAnsi="黑体"/>
          <w:sz w:val="24"/>
        </w:rPr>
        <w:br w:type="page"/>
      </w:r>
      <w:r w:rsidR="00B13CE0">
        <w:rPr>
          <w:rFonts w:ascii="黑体" w:eastAsia="黑体" w:hAnsi="黑体" w:hint="eastAsia"/>
          <w:sz w:val="24"/>
        </w:rPr>
        <w:lastRenderedPageBreak/>
        <w:t>（附：教学设计）</w:t>
      </w:r>
    </w:p>
    <w:p w:rsidR="009E5742" w:rsidRPr="009E5742" w:rsidRDefault="009E5742" w:rsidP="009E5742">
      <w:pPr>
        <w:widowControl/>
        <w:spacing w:line="360" w:lineRule="auto"/>
        <w:jc w:val="left"/>
        <w:rPr>
          <w:rFonts w:ascii="黑体" w:eastAsia="黑体" w:hAnsi="黑体" w:cstheme="minorBidi"/>
          <w:sz w:val="24"/>
        </w:rPr>
      </w:pPr>
      <w:r w:rsidRPr="009E5742">
        <w:rPr>
          <w:rFonts w:ascii="黑体" w:eastAsia="黑体" w:hAnsi="黑体" w:cstheme="minorBidi" w:hint="eastAsia"/>
          <w:sz w:val="24"/>
        </w:rPr>
        <w:t>课题：车削圆锥面</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课题：</w:t>
      </w:r>
      <w:r w:rsidRPr="009E5742">
        <w:rPr>
          <w:rFonts w:asciiTheme="minorHAnsi" w:eastAsiaTheme="minorEastAsia" w:hAnsiTheme="minorHAnsi" w:cstheme="minorBidi" w:hint="eastAsia"/>
          <w:sz w:val="24"/>
        </w:rPr>
        <w:t>40</w:t>
      </w:r>
      <w:r w:rsidRPr="009E5742">
        <w:rPr>
          <w:rFonts w:asciiTheme="minorHAnsi" w:eastAsiaTheme="minorEastAsia" w:hAnsiTheme="minorHAnsi" w:cstheme="minorBidi" w:hint="eastAsia"/>
          <w:sz w:val="24"/>
        </w:rPr>
        <w:t>分钟</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执教：陆凤</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教学目标：</w:t>
      </w:r>
      <w:proofErr w:type="gramStart"/>
      <w:r w:rsidRPr="009E5742">
        <w:rPr>
          <w:rFonts w:asciiTheme="minorHAnsi" w:eastAsiaTheme="minorEastAsia" w:hAnsiTheme="minorHAnsi" w:cstheme="minorBidi" w:hint="eastAsia"/>
          <w:sz w:val="24"/>
        </w:rPr>
        <w:t>一</w:t>
      </w:r>
      <w:proofErr w:type="gramEnd"/>
      <w:r w:rsidRPr="009E5742">
        <w:rPr>
          <w:rFonts w:asciiTheme="minorHAnsi" w:eastAsiaTheme="minorEastAsia" w:hAnsiTheme="minorHAnsi" w:cstheme="minorBidi" w:hint="eastAsia"/>
          <w:sz w:val="24"/>
        </w:rPr>
        <w:t>知识与技能</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1</w:t>
      </w:r>
      <w:r w:rsidRPr="009E5742">
        <w:rPr>
          <w:rFonts w:asciiTheme="minorHAnsi" w:eastAsiaTheme="minorEastAsia" w:hAnsiTheme="minorHAnsi" w:cstheme="minorBidi" w:hint="eastAsia"/>
          <w:sz w:val="24"/>
        </w:rPr>
        <w:t>、认识圆锥</w:t>
      </w:r>
      <w:proofErr w:type="gramStart"/>
      <w:r w:rsidRPr="009E5742">
        <w:rPr>
          <w:rFonts w:asciiTheme="minorHAnsi" w:eastAsiaTheme="minorEastAsia" w:hAnsiTheme="minorHAnsi" w:cstheme="minorBidi" w:hint="eastAsia"/>
          <w:sz w:val="24"/>
        </w:rPr>
        <w:t>面及其</w:t>
      </w:r>
      <w:proofErr w:type="gramEnd"/>
      <w:r w:rsidRPr="009E5742">
        <w:rPr>
          <w:rFonts w:asciiTheme="minorHAnsi" w:eastAsiaTheme="minorEastAsia" w:hAnsiTheme="minorHAnsi" w:cstheme="minorBidi" w:hint="eastAsia"/>
          <w:sz w:val="24"/>
        </w:rPr>
        <w:t>特点。</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2</w:t>
      </w:r>
      <w:r w:rsidRPr="009E5742">
        <w:rPr>
          <w:rFonts w:asciiTheme="minorHAnsi" w:eastAsiaTheme="minorEastAsia" w:hAnsiTheme="minorHAnsi" w:cstheme="minorBidi" w:hint="eastAsia"/>
          <w:sz w:val="24"/>
        </w:rPr>
        <w:t>、知道圆锥面的车削方法。</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3</w:t>
      </w:r>
      <w:r w:rsidRPr="009E5742">
        <w:rPr>
          <w:rFonts w:asciiTheme="minorHAnsi" w:eastAsiaTheme="minorEastAsia" w:hAnsiTheme="minorHAnsi" w:cstheme="minorBidi" w:hint="eastAsia"/>
          <w:sz w:val="24"/>
        </w:rPr>
        <w:t>、掌握用小拖板转位法车削圆锥面。</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二、过程与方法</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1</w:t>
      </w:r>
      <w:r w:rsidRPr="009E5742">
        <w:rPr>
          <w:rFonts w:asciiTheme="minorHAnsi" w:eastAsiaTheme="minorEastAsia" w:hAnsiTheme="minorHAnsi" w:cstheme="minorBidi" w:hint="eastAsia"/>
          <w:sz w:val="24"/>
        </w:rPr>
        <w:t>、通过观察，了解圆锥面的特点。</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2</w:t>
      </w:r>
      <w:r w:rsidRPr="009E5742">
        <w:rPr>
          <w:rFonts w:asciiTheme="minorHAnsi" w:eastAsiaTheme="minorEastAsia" w:hAnsiTheme="minorHAnsi" w:cstheme="minorBidi" w:hint="eastAsia"/>
          <w:sz w:val="24"/>
        </w:rPr>
        <w:t>、通过分析讨论，知道常用的车削圆锥面的方法，</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3</w:t>
      </w:r>
      <w:r w:rsidRPr="009E5742">
        <w:rPr>
          <w:rFonts w:asciiTheme="minorHAnsi" w:eastAsiaTheme="minorEastAsia" w:hAnsiTheme="minorHAnsi" w:cstheme="minorBidi" w:hint="eastAsia"/>
          <w:sz w:val="24"/>
        </w:rPr>
        <w:t>、通过实践练习，掌握用小拖板的转位法来车削圆锥面。</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三、情感态度与价值观</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1</w:t>
      </w:r>
      <w:r w:rsidRPr="009E5742">
        <w:rPr>
          <w:rFonts w:asciiTheme="minorHAnsi" w:eastAsiaTheme="minorEastAsia" w:hAnsiTheme="minorHAnsi" w:cstheme="minorBidi" w:hint="eastAsia"/>
          <w:sz w:val="24"/>
        </w:rPr>
        <w:t>、通过分析讨论，形成根据实际情况来选择加工方法的思维。</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2</w:t>
      </w:r>
      <w:r w:rsidRPr="009E5742">
        <w:rPr>
          <w:rFonts w:asciiTheme="minorHAnsi" w:eastAsiaTheme="minorEastAsia" w:hAnsiTheme="minorHAnsi" w:cstheme="minorBidi" w:hint="eastAsia"/>
          <w:sz w:val="24"/>
        </w:rPr>
        <w:t>、通过练习，形成严谨、规范的操作态度。</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教学重点：用小拖板转位法车削圆锥面。</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教学难点</w:t>
      </w:r>
      <w:r w:rsidRPr="009E5742">
        <w:rPr>
          <w:rFonts w:asciiTheme="minorHAnsi" w:eastAsiaTheme="minorEastAsia" w:hAnsiTheme="minorHAnsi" w:cstheme="minorBidi" w:hint="eastAsia"/>
          <w:sz w:val="24"/>
        </w:rPr>
        <w:t xml:space="preserve">: </w:t>
      </w:r>
      <w:r w:rsidRPr="009E5742">
        <w:rPr>
          <w:rFonts w:asciiTheme="minorHAnsi" w:eastAsiaTheme="minorEastAsia" w:hAnsiTheme="minorHAnsi" w:cstheme="minorBidi" w:hint="eastAsia"/>
          <w:sz w:val="24"/>
        </w:rPr>
        <w:t>能根据图纸正确知道车削圆锥面的方法。</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教学设计：</w:t>
      </w:r>
    </w:p>
    <w:p w:rsidR="009E5742" w:rsidRPr="009E5742" w:rsidRDefault="009E5742" w:rsidP="009E5742">
      <w:pPr>
        <w:widowControl/>
        <w:spacing w:line="360" w:lineRule="auto"/>
        <w:ind w:firstLineChars="202" w:firstLine="485"/>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一、教学内容分析：</w:t>
      </w:r>
    </w:p>
    <w:p w:rsidR="009E5742" w:rsidRPr="009E5742" w:rsidRDefault="009E5742" w:rsidP="009E5742">
      <w:pPr>
        <w:widowControl/>
        <w:spacing w:line="360" w:lineRule="auto"/>
        <w:ind w:firstLineChars="202" w:firstLine="485"/>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本节课是选用科教版高一年级机械教材中第五章第六节《车削》中车削圆锥面这块内容。主要的学习内容是让学生知道圆锥面的应用、通过分析不同的图纸，观察不同的圆锥面之间的区别，从而选择相应的车削圆锥面的方法。并在几种方法中掌握一种小拖板转位法来车削圆锥面的技能方法，让学生形成根据实际情况、具体的技术要求来</w:t>
      </w:r>
      <w:r w:rsidR="009E4818">
        <w:rPr>
          <w:rFonts w:asciiTheme="minorHAnsi" w:eastAsiaTheme="minorEastAsia" w:hAnsiTheme="minorHAnsi" w:cstheme="minorBidi" w:hint="eastAsia"/>
          <w:sz w:val="24"/>
        </w:rPr>
        <w:t>确定加工方法的思维方法。同时这节课是整个车削教学内容的最后一块教学内容</w:t>
      </w:r>
      <w:r w:rsidRPr="009E5742">
        <w:rPr>
          <w:rFonts w:asciiTheme="minorHAnsi" w:eastAsiaTheme="minorEastAsia" w:hAnsiTheme="minorHAnsi" w:cstheme="minorBidi" w:hint="eastAsia"/>
          <w:sz w:val="24"/>
        </w:rPr>
        <w:t>，通过这节课让学生体会到车削技术在机械中的重要性。</w:t>
      </w:r>
    </w:p>
    <w:p w:rsidR="009E5742" w:rsidRPr="009E5742" w:rsidRDefault="009E5742" w:rsidP="009E5742">
      <w:pPr>
        <w:widowControl/>
        <w:spacing w:line="360" w:lineRule="auto"/>
        <w:ind w:firstLineChars="202" w:firstLine="485"/>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二、学生分析：</w:t>
      </w:r>
    </w:p>
    <w:p w:rsidR="009E5742" w:rsidRPr="009E5742" w:rsidRDefault="009E5742" w:rsidP="009E5742">
      <w:pPr>
        <w:widowControl/>
        <w:spacing w:line="360" w:lineRule="auto"/>
        <w:ind w:firstLineChars="202" w:firstLine="485"/>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学生在这节课之前已学习过车削端面和车削外圆的内容，对于这些内容的操作应该是逐步熟悉了，而且学生的学习态度也从一开始的新奇、胆怯逐渐地转变为熟练、规范和对质量的要求。但这些也是基于教师针对一张图张一种方法传授的情况下，而在机械加工中是依图加工，并选择适合的加工方法来操作。学生就</w:t>
      </w:r>
      <w:r w:rsidRPr="009E5742">
        <w:rPr>
          <w:rFonts w:asciiTheme="minorHAnsi" w:eastAsiaTheme="minorEastAsia" w:hAnsiTheme="minorHAnsi" w:cstheme="minorBidi" w:hint="eastAsia"/>
          <w:sz w:val="24"/>
        </w:rPr>
        <w:lastRenderedPageBreak/>
        <w:t>是在这些基础上，就要学会判断、学会分析、最终加工出合格的作品，本节课对提升学生的实践能力有重要的指导作用。</w:t>
      </w:r>
    </w:p>
    <w:p w:rsidR="009E5742" w:rsidRPr="009E5742" w:rsidRDefault="009E5742" w:rsidP="009E5742">
      <w:pPr>
        <w:widowControl/>
        <w:spacing w:line="360" w:lineRule="auto"/>
        <w:ind w:firstLineChars="202" w:firstLine="485"/>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三、教学目标分析</w:t>
      </w:r>
      <w:r w:rsidRPr="009E5742">
        <w:rPr>
          <w:rFonts w:asciiTheme="minorHAnsi" w:eastAsiaTheme="minorEastAsia" w:hAnsiTheme="minorHAnsi" w:cstheme="minorBidi" w:hint="eastAsia"/>
          <w:sz w:val="24"/>
        </w:rPr>
        <w:t>:</w:t>
      </w:r>
    </w:p>
    <w:p w:rsidR="009E5742" w:rsidRPr="009E5742" w:rsidRDefault="009E5742" w:rsidP="009E5742">
      <w:pPr>
        <w:widowControl/>
        <w:spacing w:line="360" w:lineRule="auto"/>
        <w:ind w:firstLineChars="202" w:firstLine="485"/>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1</w:t>
      </w:r>
      <w:r w:rsidRPr="009E5742">
        <w:rPr>
          <w:rFonts w:asciiTheme="minorHAnsi" w:eastAsiaTheme="minorEastAsia" w:hAnsiTheme="minorHAnsi" w:cstheme="minorBidi" w:hint="eastAsia"/>
          <w:sz w:val="24"/>
        </w:rPr>
        <w:t>、在知识与技能的目标中设定第</w:t>
      </w:r>
      <w:r w:rsidRPr="009E5742">
        <w:rPr>
          <w:rFonts w:asciiTheme="minorHAnsi" w:eastAsiaTheme="minorEastAsia" w:hAnsiTheme="minorHAnsi" w:cstheme="minorBidi" w:hint="eastAsia"/>
          <w:sz w:val="24"/>
        </w:rPr>
        <w:t>1</w:t>
      </w:r>
      <w:r w:rsidRPr="009E5742">
        <w:rPr>
          <w:rFonts w:asciiTheme="minorHAnsi" w:eastAsiaTheme="minorEastAsia" w:hAnsiTheme="minorHAnsi" w:cstheme="minorBidi" w:hint="eastAsia"/>
          <w:sz w:val="24"/>
        </w:rPr>
        <w:t>点，是要让学生知道圆锥面的特点，才能了解一些圆锥面的关键处，因为学生在前面操作中已使用过带有圆锥面的工具，但只是为了用而用，并不是很懂其原因，通过这些知识的学习，就能了解，另一方面也会更能激发学生的兴趣。同时也为后面的教学作下铺垫。</w:t>
      </w:r>
    </w:p>
    <w:p w:rsidR="009E5742" w:rsidRPr="009E5742" w:rsidRDefault="009E5742" w:rsidP="009E5742">
      <w:pPr>
        <w:widowControl/>
        <w:spacing w:line="360" w:lineRule="auto"/>
        <w:ind w:firstLineChars="202" w:firstLine="485"/>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2</w:t>
      </w:r>
      <w:r w:rsidRPr="009E5742">
        <w:rPr>
          <w:rFonts w:asciiTheme="minorHAnsi" w:eastAsiaTheme="minorEastAsia" w:hAnsiTheme="minorHAnsi" w:cstheme="minorBidi" w:hint="eastAsia"/>
          <w:sz w:val="24"/>
        </w:rPr>
        <w:t>、知道车削圆锥面的几种方法，一方面扩充了学生的知识面，另一方面也让学生知道同一事情可以有几种解决的方法达到目的，而且每种方法都有其各自的优缺点，要学会分析、学会选择。在我们这节课中根据实际的操作环境，我们要求掌握的是用小拖板转位法车削圆锥面的技能。</w:t>
      </w:r>
    </w:p>
    <w:p w:rsidR="009E5742" w:rsidRPr="009E5742" w:rsidRDefault="009E5742" w:rsidP="009E5742">
      <w:pPr>
        <w:widowControl/>
        <w:spacing w:line="360" w:lineRule="auto"/>
        <w:ind w:firstLineChars="202" w:firstLine="485"/>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教学重点是用小拖板转位法车削圆锥面，主要是通过分析图纸中圆锥面的关键点，加上知识迁移，逐步引出车削技能。再通过学生黑板演示，了解学生掌握的程度，最后通过教师示范操作，引领学生正确的操作方式。</w:t>
      </w:r>
    </w:p>
    <w:p w:rsidR="009E5742" w:rsidRPr="009E5742" w:rsidRDefault="009E5742" w:rsidP="009E5742">
      <w:pPr>
        <w:widowControl/>
        <w:spacing w:line="360" w:lineRule="auto"/>
        <w:ind w:firstLineChars="202" w:firstLine="485"/>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教学难点是能根据图纸正确知道车削圆锥面的方法，学习技能重要的是让学生通过已掌握的技能来灵活运用到实际操作中。故在难点的解决上采用了分析不同的图纸和生产要求，让学生分析判断选择何种加工方法，并且通过不同的锥度，让学生分组讨论再操作，以达到学生掌握的程度。</w:t>
      </w:r>
    </w:p>
    <w:p w:rsidR="009E5742" w:rsidRPr="009E5742" w:rsidRDefault="009E5742" w:rsidP="009E5742">
      <w:pPr>
        <w:widowControl/>
        <w:spacing w:line="360" w:lineRule="auto"/>
        <w:ind w:firstLineChars="202" w:firstLine="485"/>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四、教学环节分析：</w:t>
      </w:r>
    </w:p>
    <w:p w:rsidR="009E5742" w:rsidRPr="009E5742" w:rsidRDefault="009E5742" w:rsidP="009E5742">
      <w:pPr>
        <w:widowControl/>
        <w:spacing w:line="360" w:lineRule="auto"/>
        <w:ind w:firstLineChars="202" w:firstLine="485"/>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在本节课中学生主要的学习方法是探究法和练习法，分别在以下几个环节中进行应用。</w:t>
      </w:r>
    </w:p>
    <w:p w:rsidR="009E5742" w:rsidRPr="009E5742" w:rsidRDefault="009E5742" w:rsidP="009E5742">
      <w:pPr>
        <w:widowControl/>
        <w:spacing w:line="360" w:lineRule="auto"/>
        <w:ind w:firstLine="424"/>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1</w:t>
      </w:r>
      <w:r w:rsidRPr="009E5742">
        <w:rPr>
          <w:rFonts w:asciiTheme="minorHAnsi" w:eastAsiaTheme="minorEastAsia" w:hAnsiTheme="minorHAnsi" w:cstheme="minorBidi" w:hint="eastAsia"/>
          <w:sz w:val="24"/>
        </w:rPr>
        <w:t>、实物引入。通过观察钻夹头，引出圆锥面这个概念。因学生在钻孔中</w:t>
      </w:r>
      <w:proofErr w:type="gramStart"/>
      <w:r w:rsidRPr="009E5742">
        <w:rPr>
          <w:rFonts w:asciiTheme="minorHAnsi" w:eastAsiaTheme="minorEastAsia" w:hAnsiTheme="minorHAnsi" w:cstheme="minorBidi" w:hint="eastAsia"/>
          <w:sz w:val="24"/>
        </w:rPr>
        <w:t>使用过钻夹</w:t>
      </w:r>
      <w:proofErr w:type="gramEnd"/>
      <w:r w:rsidRPr="009E5742">
        <w:rPr>
          <w:rFonts w:asciiTheme="minorHAnsi" w:eastAsiaTheme="minorEastAsia" w:hAnsiTheme="minorHAnsi" w:cstheme="minorBidi" w:hint="eastAsia"/>
          <w:sz w:val="24"/>
        </w:rPr>
        <w:t>头，对它比较熟悉，通过学生使用过程中的现象容易引起学生的共鸣，从而得出圆锥面的特点，进而提出问题：圆锥面的关键点锥面是怎么加工出来的。</w:t>
      </w:r>
    </w:p>
    <w:p w:rsidR="009E5742" w:rsidRPr="009E5742" w:rsidRDefault="009E5742" w:rsidP="009E5742">
      <w:pPr>
        <w:widowControl/>
        <w:spacing w:line="360" w:lineRule="auto"/>
        <w:ind w:firstLine="424"/>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2</w:t>
      </w:r>
      <w:r w:rsidRPr="009E5742">
        <w:rPr>
          <w:rFonts w:asciiTheme="minorHAnsi" w:eastAsiaTheme="minorEastAsia" w:hAnsiTheme="minorHAnsi" w:cstheme="minorBidi" w:hint="eastAsia"/>
          <w:sz w:val="24"/>
        </w:rPr>
        <w:t>、出示图纸</w:t>
      </w:r>
      <w:r w:rsidRPr="009E5742">
        <w:rPr>
          <w:rFonts w:asciiTheme="minorHAnsi" w:eastAsiaTheme="minorEastAsia" w:hAnsiTheme="minorHAnsi" w:cstheme="minorBidi" w:hint="eastAsia"/>
          <w:sz w:val="24"/>
        </w:rPr>
        <w:t>1</w:t>
      </w:r>
      <w:r w:rsidRPr="009E5742">
        <w:rPr>
          <w:rFonts w:asciiTheme="minorHAnsi" w:eastAsiaTheme="minorEastAsia" w:hAnsiTheme="minorHAnsi" w:cstheme="minorBidi" w:hint="eastAsia"/>
          <w:sz w:val="24"/>
        </w:rPr>
        <w:t>，抛出问题，引起思考。这里采用的学习方法是探究法，首先出示图纸，让学生先形成依图加工的观念，再让学生带着问题思考。教师出示几种圆锥面的加工方法。这时候学生就要开始探究图纸上的零件适合哪种加工方法，教师引导学生思维。学生通过思考、探究会发现问题，联系实际情况，得出采用</w:t>
      </w:r>
      <w:r w:rsidR="009E4818">
        <w:rPr>
          <w:rFonts w:asciiTheme="minorHAnsi" w:eastAsiaTheme="minorEastAsia" w:hAnsiTheme="minorHAnsi" w:cstheme="minorBidi" w:hint="eastAsia"/>
          <w:sz w:val="24"/>
        </w:rPr>
        <w:t>转动</w:t>
      </w:r>
      <w:r w:rsidR="009E4818" w:rsidRPr="009E5742">
        <w:rPr>
          <w:rFonts w:asciiTheme="minorHAnsi" w:eastAsiaTheme="minorEastAsia" w:hAnsiTheme="minorHAnsi" w:cstheme="minorBidi" w:hint="eastAsia"/>
          <w:sz w:val="24"/>
        </w:rPr>
        <w:t>小拖板</w:t>
      </w:r>
      <w:r w:rsidRPr="009E5742">
        <w:rPr>
          <w:rFonts w:asciiTheme="minorHAnsi" w:eastAsiaTheme="minorEastAsia" w:hAnsiTheme="minorHAnsi" w:cstheme="minorBidi" w:hint="eastAsia"/>
          <w:sz w:val="24"/>
        </w:rPr>
        <w:t>法的加工方法。</w:t>
      </w:r>
    </w:p>
    <w:p w:rsidR="009E5742" w:rsidRPr="009E5742" w:rsidRDefault="009E5742" w:rsidP="009E5742">
      <w:pPr>
        <w:widowControl/>
        <w:spacing w:line="360" w:lineRule="auto"/>
        <w:ind w:firstLine="424"/>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lastRenderedPageBreak/>
        <w:t>3</w:t>
      </w:r>
      <w:r w:rsidRPr="009E5742">
        <w:rPr>
          <w:rFonts w:asciiTheme="minorHAnsi" w:eastAsiaTheme="minorEastAsia" w:hAnsiTheme="minorHAnsi" w:cstheme="minorBidi" w:hint="eastAsia"/>
          <w:sz w:val="24"/>
        </w:rPr>
        <w:t>、分析要点，学生探究车削关键点。教师通过分析圆锥面的尺寸、锥面的斜度，学生探究车削圆锥面时所用到的拖板。车刀的运行轨迹也需要是斜向的，那怎样做到呢？车削圆锥面减少的是哪个方向的尺寸呢？通过设置问题，循序渐进，同时</w:t>
      </w:r>
      <w:proofErr w:type="gramStart"/>
      <w:r w:rsidRPr="009E5742">
        <w:rPr>
          <w:rFonts w:asciiTheme="minorHAnsi" w:eastAsiaTheme="minorEastAsia" w:hAnsiTheme="minorHAnsi" w:cstheme="minorBidi" w:hint="eastAsia"/>
          <w:sz w:val="24"/>
        </w:rPr>
        <w:t>也知识</w:t>
      </w:r>
      <w:proofErr w:type="gramEnd"/>
      <w:r w:rsidRPr="009E5742">
        <w:rPr>
          <w:rFonts w:asciiTheme="minorHAnsi" w:eastAsiaTheme="minorEastAsia" w:hAnsiTheme="minorHAnsi" w:cstheme="minorBidi" w:hint="eastAsia"/>
          <w:sz w:val="24"/>
        </w:rPr>
        <w:t>迁移，利用已掌握的车削外圆的方法，学生就会带着问题主动去探究，去解决问题。再通过一位同学的黑板演示模拟车削时车刀的运行，从中教师去发现学生还存在的问题。</w:t>
      </w:r>
    </w:p>
    <w:p w:rsidR="009E5742" w:rsidRPr="009E5742" w:rsidRDefault="009E5742" w:rsidP="009E5742">
      <w:pPr>
        <w:widowControl/>
        <w:spacing w:line="360" w:lineRule="auto"/>
        <w:ind w:firstLine="424"/>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4</w:t>
      </w:r>
      <w:r w:rsidRPr="009E5742">
        <w:rPr>
          <w:rFonts w:asciiTheme="minorHAnsi" w:eastAsiaTheme="minorEastAsia" w:hAnsiTheme="minorHAnsi" w:cstheme="minorBidi" w:hint="eastAsia"/>
          <w:sz w:val="24"/>
        </w:rPr>
        <w:t>、教师示范，学生练习操作。教师通过刚才学生的探讨和模拟演示，在示范中有的放矢的操作，重要强调学生容易出现问题的地方，学生通过观察，对车削圆锥面有了一个直观的认识，再通过练习法进行练习操作。练习法是学生运用所学的知识完成一定的操作活动，以形成技能技巧，理论与实践结合，有利于学生手脑并用，掌握一定的技能。在这里，学生通过练习操作，知道了小拖板转位法的操作方法，同时也在操作中发现了一些问题，以利于后续的教学开展。</w:t>
      </w:r>
    </w:p>
    <w:p w:rsidR="009E5742" w:rsidRPr="009E5742" w:rsidRDefault="009E5742" w:rsidP="009E5742">
      <w:pPr>
        <w:widowControl/>
        <w:spacing w:line="360" w:lineRule="auto"/>
        <w:ind w:firstLine="424"/>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5</w:t>
      </w:r>
      <w:r w:rsidRPr="009E5742">
        <w:rPr>
          <w:rFonts w:asciiTheme="minorHAnsi" w:eastAsiaTheme="minorEastAsia" w:hAnsiTheme="minorHAnsi" w:cstheme="minorBidi" w:hint="eastAsia"/>
          <w:sz w:val="24"/>
        </w:rPr>
        <w:t>、出示图纸</w:t>
      </w:r>
      <w:r w:rsidRPr="009E5742">
        <w:rPr>
          <w:rFonts w:asciiTheme="minorHAnsi" w:eastAsiaTheme="minorEastAsia" w:hAnsiTheme="minorHAnsi" w:cstheme="minorBidi" w:hint="eastAsia"/>
          <w:sz w:val="24"/>
        </w:rPr>
        <w:t>2</w:t>
      </w:r>
      <w:r w:rsidRPr="009E5742">
        <w:rPr>
          <w:rFonts w:asciiTheme="minorHAnsi" w:eastAsiaTheme="minorEastAsia" w:hAnsiTheme="minorHAnsi" w:cstheme="minorBidi" w:hint="eastAsia"/>
          <w:sz w:val="24"/>
        </w:rPr>
        <w:t>，进一步加深学生锥度的概念。因没有锥度的测量工具，而且受教学时间的影响，在车削过程中不可能进行调整小拖板转动的角度，所以学生对于作品的评价，可能只是局限在表面光洁上，虽然知道了小拖板转位法的操作方法，但是不太关心这个作品锥度是否符合要求。故在这个教学环节中安排了出示另一张图纸，作品的锥度不同，应该怎么操作，学生又会探究这个问题。再通过小组合作练习，共同去解决。这样，学生一方面加深了锥度的概念，另一方面也知道了所有的操作是要根据图纸的要求去进行相应的加工方法，从而进一步解决教学难点，也进一步去理解技术的含义。</w:t>
      </w:r>
    </w:p>
    <w:p w:rsidR="009E5742" w:rsidRPr="009E5742" w:rsidRDefault="009E5742" w:rsidP="009E5742">
      <w:pPr>
        <w:widowControl/>
        <w:spacing w:line="360" w:lineRule="auto"/>
        <w:ind w:firstLine="424"/>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6</w:t>
      </w:r>
      <w:r w:rsidRPr="009E5742">
        <w:rPr>
          <w:rFonts w:asciiTheme="minorHAnsi" w:eastAsiaTheme="minorEastAsia" w:hAnsiTheme="minorHAnsi" w:cstheme="minorBidi" w:hint="eastAsia"/>
          <w:sz w:val="24"/>
        </w:rPr>
        <w:t>、展示圆锥面的检测方法。通过播放</w:t>
      </w:r>
      <w:r w:rsidRPr="009E5742">
        <w:rPr>
          <w:rFonts w:asciiTheme="minorHAnsi" w:eastAsiaTheme="minorEastAsia" w:hAnsiTheme="minorHAnsi" w:cstheme="minorBidi" w:hint="eastAsia"/>
          <w:sz w:val="24"/>
        </w:rPr>
        <w:t>PPT</w:t>
      </w:r>
      <w:r w:rsidRPr="009E5742">
        <w:rPr>
          <w:rFonts w:asciiTheme="minorHAnsi" w:eastAsiaTheme="minorEastAsia" w:hAnsiTheme="minorHAnsi" w:cstheme="minorBidi" w:hint="eastAsia"/>
          <w:sz w:val="24"/>
        </w:rPr>
        <w:t>，让学生了解正确的检测方法，让学生明白只有规范的操作才能做出合格的作品，让学生形成规范、严谨的操作态度。</w:t>
      </w: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hint="eastAsia"/>
          <w:szCs w:val="21"/>
        </w:rPr>
        <w:lastRenderedPageBreak/>
        <w:t>教学流程：</w:t>
      </w: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hint="eastAsia"/>
          <w:noProof/>
          <w:szCs w:val="21"/>
        </w:rPr>
        <mc:AlternateContent>
          <mc:Choice Requires="wps">
            <w:drawing>
              <wp:anchor distT="0" distB="0" distL="114300" distR="114300" simplePos="0" relativeHeight="251664384" behindDoc="0" locked="0" layoutInCell="1" allowOverlap="1" wp14:anchorId="0F4A96B2" wp14:editId="3B83EC14">
                <wp:simplePos x="0" y="0"/>
                <wp:positionH relativeFrom="column">
                  <wp:posOffset>4191000</wp:posOffset>
                </wp:positionH>
                <wp:positionV relativeFrom="paragraph">
                  <wp:posOffset>121920</wp:posOffset>
                </wp:positionV>
                <wp:extent cx="1047750" cy="2028825"/>
                <wp:effectExtent l="0" t="0" r="19050" b="28575"/>
                <wp:wrapNone/>
                <wp:docPr id="28" name="流程图: 决策 28"/>
                <wp:cNvGraphicFramePr/>
                <a:graphic xmlns:a="http://schemas.openxmlformats.org/drawingml/2006/main">
                  <a:graphicData uri="http://schemas.microsoft.com/office/word/2010/wordprocessingShape">
                    <wps:wsp>
                      <wps:cNvSpPr/>
                      <wps:spPr>
                        <a:xfrm>
                          <a:off x="0" y="0"/>
                          <a:ext cx="1047750" cy="2028825"/>
                        </a:xfrm>
                        <a:prstGeom prst="flowChartDecision">
                          <a:avLst/>
                        </a:prstGeom>
                        <a:noFill/>
                        <a:ln w="6350" cap="flat" cmpd="sng" algn="ctr">
                          <a:solidFill>
                            <a:sysClr val="windowText" lastClr="000000"/>
                          </a:solidFill>
                          <a:prstDash val="solid"/>
                        </a:ln>
                        <a:effectLst/>
                      </wps:spPr>
                      <wps:txbx>
                        <w:txbxContent>
                          <w:p w:rsidR="009E5742" w:rsidRDefault="009E5742" w:rsidP="009E5742">
                            <w:pPr>
                              <w:jc w:val="center"/>
                            </w:pPr>
                            <w:r>
                              <w:rPr>
                                <w:rFonts w:hint="eastAsia"/>
                              </w:rPr>
                              <w:t>活动</w:t>
                            </w:r>
                          </w:p>
                          <w:p w:rsidR="009E5742" w:rsidRDefault="009E5742" w:rsidP="009E5742">
                            <w:pPr>
                              <w:jc w:val="center"/>
                            </w:pPr>
                            <w:r>
                              <w:rPr>
                                <w:rFonts w:hint="eastAsia"/>
                              </w:rPr>
                              <w:t>分析图纸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流程图: 决策 28" o:spid="_x0000_s1026" type="#_x0000_t110" style="position:absolute;margin-left:330pt;margin-top:9.6pt;width:82.5pt;height:15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" filled="f" strokecolor="windowText" strokeweight=".5pt">
                <v:textbox>
                  <w:txbxContent>
                    <w:p w:rsidR="009E5742" w:rsidRDefault="009E5742" w:rsidP="009E5742">
                      <w:pPr>
                        <w:jc w:val="center"/>
                      </w:pPr>
                      <w:r>
                        <w:rPr>
                          <w:rFonts w:hint="eastAsia"/>
                        </w:rPr>
                        <w:t>活动</w:t>
                      </w:r>
                    </w:p>
                    <w:p w:rsidR="009E5742" w:rsidRDefault="009E5742" w:rsidP="009E5742">
                      <w:pPr>
                        <w:jc w:val="center"/>
                      </w:pPr>
                      <w:r>
                        <w:rPr>
                          <w:rFonts w:hint="eastAsia"/>
                        </w:rPr>
                        <w:t>分析图纸</w:t>
                      </w:r>
                    </w:p>
                  </w:txbxContent>
                </v:textbox>
              </v:shape>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hint="eastAsia"/>
          <w:noProof/>
          <w:szCs w:val="21"/>
        </w:rPr>
        <mc:AlternateContent>
          <mc:Choice Requires="wps">
            <w:drawing>
              <wp:anchor distT="0" distB="0" distL="114300" distR="114300" simplePos="0" relativeHeight="251660288" behindDoc="1" locked="0" layoutInCell="1" allowOverlap="1" wp14:anchorId="4F0484B2" wp14:editId="7B637ACD">
                <wp:simplePos x="0" y="0"/>
                <wp:positionH relativeFrom="column">
                  <wp:posOffset>38100</wp:posOffset>
                </wp:positionH>
                <wp:positionV relativeFrom="paragraph">
                  <wp:posOffset>-4445</wp:posOffset>
                </wp:positionV>
                <wp:extent cx="1095375" cy="1857375"/>
                <wp:effectExtent l="0" t="0" r="28575" b="28575"/>
                <wp:wrapNone/>
                <wp:docPr id="24" name="流程图: 决策 24"/>
                <wp:cNvGraphicFramePr/>
                <a:graphic xmlns:a="http://schemas.openxmlformats.org/drawingml/2006/main">
                  <a:graphicData uri="http://schemas.microsoft.com/office/word/2010/wordprocessingShape">
                    <wps:wsp>
                      <wps:cNvSpPr/>
                      <wps:spPr>
                        <a:xfrm>
                          <a:off x="0" y="0"/>
                          <a:ext cx="1095375" cy="1857375"/>
                        </a:xfrm>
                        <a:prstGeom prst="flowChartDecision">
                          <a:avLst/>
                        </a:prstGeom>
                        <a:noFill/>
                        <a:ln w="6350" cap="flat" cmpd="sng" algn="ctr">
                          <a:solidFill>
                            <a:sysClr val="windowText" lastClr="000000"/>
                          </a:solidFill>
                          <a:prstDash val="solid"/>
                        </a:ln>
                        <a:effectLst/>
                      </wps:spPr>
                      <wps:txbx>
                        <w:txbxContent>
                          <w:p w:rsidR="009E5742" w:rsidRDefault="009E5742" w:rsidP="009E5742">
                            <w:r>
                              <w:rPr>
                                <w:rFonts w:hint="eastAsia"/>
                              </w:rPr>
                              <w:t>情景</w:t>
                            </w:r>
                          </w:p>
                          <w:p w:rsidR="009E5742" w:rsidRDefault="009E5742" w:rsidP="009E5742">
                            <w:r>
                              <w:rPr>
                                <w:rFonts w:hint="eastAsia"/>
                              </w:rPr>
                              <w:t>实物</w:t>
                            </w:r>
                          </w:p>
                          <w:p w:rsidR="009E5742" w:rsidRDefault="009E5742" w:rsidP="009E5742">
                            <w:r>
                              <w:rPr>
                                <w:rFonts w:hint="eastAsia"/>
                              </w:rPr>
                              <w:t>展示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流程图: 决策 24" o:spid="_x0000_s1027" type="#_x0000_t110" style="position:absolute;margin-left:3pt;margin-top:-.35pt;width:86.25pt;height:146.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" filled="f" strokecolor="windowText" strokeweight=".5pt">
                <v:textbox>
                  <w:txbxContent>
                    <w:p w:rsidR="009E5742" w:rsidRDefault="009E5742" w:rsidP="009E5742">
                      <w:r>
                        <w:rPr>
                          <w:rFonts w:hint="eastAsia"/>
                        </w:rPr>
                        <w:t>情景</w:t>
                      </w:r>
                    </w:p>
                    <w:p w:rsidR="009E5742" w:rsidRDefault="009E5742" w:rsidP="009E5742">
                      <w:r>
                        <w:rPr>
                          <w:rFonts w:hint="eastAsia"/>
                        </w:rPr>
                        <w:t>实物</w:t>
                      </w:r>
                    </w:p>
                    <w:p w:rsidR="009E5742" w:rsidRDefault="009E5742" w:rsidP="009E5742">
                      <w:r>
                        <w:rPr>
                          <w:rFonts w:hint="eastAsia"/>
                        </w:rPr>
                        <w:t>展示</w:t>
                      </w:r>
                    </w:p>
                  </w:txbxContent>
                </v:textbox>
              </v:shape>
            </w:pict>
          </mc:Fallback>
        </mc:AlternateContent>
      </w:r>
      <w:r w:rsidRPr="009E5742">
        <w:rPr>
          <w:rFonts w:asciiTheme="minorHAnsi" w:eastAsiaTheme="minorEastAsia" w:hAnsiTheme="minorHAnsi" w:cstheme="minorBidi" w:hint="eastAsia"/>
          <w:noProof/>
          <w:szCs w:val="21"/>
        </w:rPr>
        <mc:AlternateContent>
          <mc:Choice Requires="wps">
            <w:drawing>
              <wp:anchor distT="0" distB="0" distL="114300" distR="114300" simplePos="0" relativeHeight="251663360" behindDoc="0" locked="0" layoutInCell="1" allowOverlap="1" wp14:anchorId="326AF805" wp14:editId="4CB9A0DF">
                <wp:simplePos x="0" y="0"/>
                <wp:positionH relativeFrom="column">
                  <wp:posOffset>1524000</wp:posOffset>
                </wp:positionH>
                <wp:positionV relativeFrom="paragraph">
                  <wp:posOffset>-3810</wp:posOffset>
                </wp:positionV>
                <wp:extent cx="1057275" cy="1857375"/>
                <wp:effectExtent l="0" t="0" r="28575" b="28575"/>
                <wp:wrapNone/>
                <wp:docPr id="27" name="流程图: 决策 27"/>
                <wp:cNvGraphicFramePr/>
                <a:graphic xmlns:a="http://schemas.openxmlformats.org/drawingml/2006/main">
                  <a:graphicData uri="http://schemas.microsoft.com/office/word/2010/wordprocessingShape">
                    <wps:wsp>
                      <wps:cNvSpPr/>
                      <wps:spPr>
                        <a:xfrm>
                          <a:off x="0" y="0"/>
                          <a:ext cx="1057275" cy="1857375"/>
                        </a:xfrm>
                        <a:prstGeom prst="flowChartDecision">
                          <a:avLst/>
                        </a:prstGeom>
                        <a:noFill/>
                        <a:ln w="6350" cap="flat" cmpd="sng" algn="ctr">
                          <a:solidFill>
                            <a:sysClr val="windowText" lastClr="000000"/>
                          </a:solidFill>
                          <a:prstDash val="solid"/>
                        </a:ln>
                        <a:effectLst/>
                      </wps:spPr>
                      <wps:txbx>
                        <w:txbxContent>
                          <w:p w:rsidR="009E5742" w:rsidRDefault="009E5742" w:rsidP="009E5742">
                            <w:r>
                              <w:rPr>
                                <w:rFonts w:hint="eastAsia"/>
                              </w:rPr>
                              <w:t>情景</w:t>
                            </w:r>
                          </w:p>
                          <w:p w:rsidR="009E5742" w:rsidRDefault="009E5742" w:rsidP="009E5742">
                            <w:r>
                              <w:rPr>
                                <w:rFonts w:hint="eastAsia"/>
                              </w:rPr>
                              <w:t>出示图纸</w:t>
                            </w:r>
                            <w:r>
                              <w:rPr>
                                <w:rFonts w:hint="eastAsia"/>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流程图: 决策 27" o:spid="_x0000_s1028" type="#_x0000_t110" style="position:absolute;margin-left:120pt;margin-top:-.3pt;width:83.25pt;height:14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" filled="f" strokecolor="windowText" strokeweight=".5pt">
                <v:textbox>
                  <w:txbxContent>
                    <w:p w:rsidR="009E5742" w:rsidRDefault="009E5742" w:rsidP="009E5742">
                      <w:r>
                        <w:rPr>
                          <w:rFonts w:hint="eastAsia"/>
                        </w:rPr>
                        <w:t>情景</w:t>
                      </w:r>
                    </w:p>
                    <w:p w:rsidR="009E5742" w:rsidRDefault="009E5742" w:rsidP="009E5742">
                      <w:r>
                        <w:rPr>
                          <w:rFonts w:hint="eastAsia"/>
                        </w:rPr>
                        <w:t>出示图纸</w:t>
                      </w:r>
                      <w:r>
                        <w:rPr>
                          <w:rFonts w:hint="eastAsia"/>
                        </w:rPr>
                        <w:t>1</w:t>
                      </w:r>
                    </w:p>
                  </w:txbxContent>
                </v:textbox>
              </v:shape>
            </w:pict>
          </mc:Fallback>
        </mc:AlternateContent>
      </w:r>
      <w:r w:rsidRPr="009E5742">
        <w:rPr>
          <w:rFonts w:asciiTheme="minorHAnsi" w:eastAsiaTheme="minorEastAsia" w:hAnsiTheme="minorHAnsi" w:cstheme="minorBidi" w:hint="eastAsia"/>
          <w:noProof/>
          <w:szCs w:val="21"/>
        </w:rPr>
        <mc:AlternateContent>
          <mc:Choice Requires="wps">
            <w:drawing>
              <wp:anchor distT="0" distB="0" distL="114300" distR="114300" simplePos="0" relativeHeight="251681792" behindDoc="0" locked="0" layoutInCell="1" allowOverlap="1" wp14:anchorId="085D68AD" wp14:editId="02856A47">
                <wp:simplePos x="0" y="0"/>
                <wp:positionH relativeFrom="column">
                  <wp:posOffset>4010025</wp:posOffset>
                </wp:positionH>
                <wp:positionV relativeFrom="paragraph">
                  <wp:posOffset>110490</wp:posOffset>
                </wp:positionV>
                <wp:extent cx="0" cy="200025"/>
                <wp:effectExtent l="0" t="0" r="19050" b="9525"/>
                <wp:wrapNone/>
                <wp:docPr id="17" name="直接连接符 17"/>
                <wp:cNvGraphicFramePr/>
                <a:graphic xmlns:a="http://schemas.openxmlformats.org/drawingml/2006/main">
                  <a:graphicData uri="http://schemas.microsoft.com/office/word/2010/wordprocessingShape">
                    <wps:wsp>
                      <wps:cNvCnPr/>
                      <wps:spPr>
                        <a:xfrm>
                          <a:off x="0" y="0"/>
                          <a:ext cx="0" cy="2000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直接连接符 17" o:spid="_x0000_s1026" style="position:absolute;left:0;text-align:left;z-index:251681792;visibility:visible;mso-wrap-style:square;mso-wrap-distance-left:9pt;mso-wrap-distance-top:0;mso-wrap-distance-right:9pt;mso-wrap-distance-bottom:0;mso-position-horizontal:absolute;mso-position-horizontal-relative:text;mso-position-vertical:absolute;mso-position-vertical-relative:text" from="315.75pt,8.7pt" to="315.7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" strokecolor="#4a7ebb"/>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noProof/>
          <w:szCs w:val="21"/>
        </w:rPr>
        <mc:AlternateContent>
          <mc:Choice Requires="wps">
            <w:drawing>
              <wp:anchor distT="0" distB="0" distL="114300" distR="114300" simplePos="0" relativeHeight="251677696" behindDoc="0" locked="0" layoutInCell="1" allowOverlap="1" wp14:anchorId="534AC676" wp14:editId="76AC7E33">
                <wp:simplePos x="0" y="0"/>
                <wp:positionH relativeFrom="column">
                  <wp:posOffset>2971800</wp:posOffset>
                </wp:positionH>
                <wp:positionV relativeFrom="paragraph">
                  <wp:posOffset>64770</wp:posOffset>
                </wp:positionV>
                <wp:extent cx="819150" cy="1238250"/>
                <wp:effectExtent l="0" t="0" r="19050" b="19050"/>
                <wp:wrapNone/>
                <wp:docPr id="12" name="文本框 12"/>
                <wp:cNvGraphicFramePr/>
                <a:graphic xmlns:a="http://schemas.openxmlformats.org/drawingml/2006/main">
                  <a:graphicData uri="http://schemas.microsoft.com/office/word/2010/wordprocessingShape">
                    <wps:wsp>
                      <wps:cNvSpPr txBox="1"/>
                      <wps:spPr>
                        <a:xfrm>
                          <a:off x="0" y="0"/>
                          <a:ext cx="819150" cy="1238250"/>
                        </a:xfrm>
                        <a:prstGeom prst="rect">
                          <a:avLst/>
                        </a:prstGeom>
                        <a:solidFill>
                          <a:sysClr val="window" lastClr="FFFFFF"/>
                        </a:solidFill>
                        <a:ln w="6350">
                          <a:solidFill>
                            <a:prstClr val="black"/>
                          </a:solidFill>
                        </a:ln>
                        <a:effectLst/>
                      </wps:spPr>
                      <wps:txbx>
                        <w:txbxContent>
                          <w:p w:rsidR="009E5742" w:rsidRDefault="009E5742" w:rsidP="009E5742">
                            <w:pPr>
                              <w:ind w:firstLineChars="450" w:firstLine="945"/>
                            </w:pPr>
                            <w:r>
                              <w:rPr>
                                <w:rFonts w:hint="eastAsia"/>
                              </w:rPr>
                              <w:t xml:space="preserve"> </w:t>
                            </w:r>
                            <w:r>
                              <w:rPr>
                                <w:rFonts w:hint="eastAsia"/>
                              </w:rPr>
                              <w:t>车削圆锥面方法</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2" o:spid="_x0000_s1029" type="#_x0000_t202" style="position:absolute;margin-left:234pt;margin-top:5.1pt;width:64.5pt;height:97.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" fillcolor="window" strokeweight=".5pt">
                <v:textbox>
                  <w:txbxContent>
                    <w:p w:rsidR="009E5742" w:rsidRDefault="009E5742" w:rsidP="009E5742">
                      <w:pPr>
                        <w:ind w:firstLineChars="450" w:firstLine="945"/>
                      </w:pPr>
                      <w:r>
                        <w:rPr>
                          <w:rFonts w:hint="eastAsia"/>
                        </w:rPr>
                        <w:t xml:space="preserve"> </w:t>
                      </w:r>
                      <w:r>
                        <w:rPr>
                          <w:rFonts w:hint="eastAsia"/>
                        </w:rPr>
                        <w:t>车削圆锥面方法</w:t>
                      </w:r>
                    </w:p>
                  </w:txbxContent>
                </v:textbox>
              </v:shape>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noProof/>
          <w:szCs w:val="21"/>
        </w:rPr>
        <mc:AlternateContent>
          <mc:Choice Requires="wps">
            <w:drawing>
              <wp:anchor distT="0" distB="0" distL="114300" distR="114300" simplePos="0" relativeHeight="251667456" behindDoc="0" locked="0" layoutInCell="1" allowOverlap="1" wp14:anchorId="5272597F" wp14:editId="07E0376E">
                <wp:simplePos x="0" y="0"/>
                <wp:positionH relativeFrom="column">
                  <wp:posOffset>4181475</wp:posOffset>
                </wp:positionH>
                <wp:positionV relativeFrom="paragraph">
                  <wp:posOffset>236220</wp:posOffset>
                </wp:positionV>
                <wp:extent cx="1038225" cy="0"/>
                <wp:effectExtent l="0" t="0" r="9525" b="19050"/>
                <wp:wrapNone/>
                <wp:docPr id="1" name="直接连接符 1"/>
                <wp:cNvGraphicFramePr/>
                <a:graphic xmlns:a="http://schemas.openxmlformats.org/drawingml/2006/main">
                  <a:graphicData uri="http://schemas.microsoft.com/office/word/2010/wordprocessingShape">
                    <wps:wsp>
                      <wps:cNvCnPr/>
                      <wps:spPr>
                        <a:xfrm>
                          <a:off x="0" y="0"/>
                          <a:ext cx="10382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直接连接符 1"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9.25pt,18.6pt" to="411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" strokecolor="#4a7ebb"/>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75648" behindDoc="0" locked="0" layoutInCell="1" allowOverlap="1" wp14:anchorId="3FBB25B7" wp14:editId="09A2C483">
                <wp:simplePos x="0" y="0"/>
                <wp:positionH relativeFrom="column">
                  <wp:posOffset>3781425</wp:posOffset>
                </wp:positionH>
                <wp:positionV relativeFrom="paragraph">
                  <wp:posOffset>236220</wp:posOffset>
                </wp:positionV>
                <wp:extent cx="390525" cy="0"/>
                <wp:effectExtent l="0" t="76200" r="28575" b="114300"/>
                <wp:wrapNone/>
                <wp:docPr id="9" name="直接箭头连接符 9"/>
                <wp:cNvGraphicFramePr/>
                <a:graphic xmlns:a="http://schemas.openxmlformats.org/drawingml/2006/main">
                  <a:graphicData uri="http://schemas.microsoft.com/office/word/2010/wordprocessingShape">
                    <wps:wsp>
                      <wps:cNvCnPr/>
                      <wps:spPr>
                        <a:xfrm>
                          <a:off x="0" y="0"/>
                          <a:ext cx="390525" cy="0"/>
                        </a:xfrm>
                        <a:prstGeom prst="straightConnector1">
                          <a:avLst/>
                        </a:prstGeom>
                        <a:noFill/>
                        <a:ln w="6350" cap="flat" cmpd="sng" algn="ctr">
                          <a:solidFill>
                            <a:sysClr val="windowText" lastClr="000000"/>
                          </a:solidFill>
                          <a:prstDash val="solid"/>
                          <a:tailEnd type="arrow"/>
                        </a:ln>
                        <a:effectLst/>
                      </wps:spPr>
                      <wps:bodyPr/>
                    </wps:wsp>
                  </a:graphicData>
                </a:graphic>
              </wp:anchor>
            </w:drawing>
          </mc:Choice>
          <mc:Fallback>
            <w:pict>
              <v:shapetype id="_x0000_t32" coordsize="21600,21600" o:spt="32" o:oned="t" path="m,l21600,21600e" filled="f">
                <v:path arrowok="t" fillok="f" o:connecttype="none"/>
                <o:lock v:ext="edit" shapetype="t"/>
              </v:shapetype>
              <v:shape id="直接箭头连接符 9" o:spid="_x0000_s1026" type="#_x0000_t32" style="position:absolute;left:0;text-align:left;margin-left:297.75pt;margin-top:18.6pt;width:30.75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" strokecolor="windowText" strokeweight=".5pt">
                <v:stroke endarrow="open"/>
              </v:shape>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74624" behindDoc="0" locked="0" layoutInCell="1" allowOverlap="1" wp14:anchorId="44597FB3" wp14:editId="3884D304">
                <wp:simplePos x="0" y="0"/>
                <wp:positionH relativeFrom="column">
                  <wp:posOffset>2590800</wp:posOffset>
                </wp:positionH>
                <wp:positionV relativeFrom="paragraph">
                  <wp:posOffset>236220</wp:posOffset>
                </wp:positionV>
                <wp:extent cx="390525" cy="0"/>
                <wp:effectExtent l="0" t="76200" r="28575" b="114300"/>
                <wp:wrapNone/>
                <wp:docPr id="8" name="直接箭头连接符 8"/>
                <wp:cNvGraphicFramePr/>
                <a:graphic xmlns:a="http://schemas.openxmlformats.org/drawingml/2006/main">
                  <a:graphicData uri="http://schemas.microsoft.com/office/word/2010/wordprocessingShape">
                    <wps:wsp>
                      <wps:cNvCnPr/>
                      <wps:spPr>
                        <a:xfrm>
                          <a:off x="0" y="0"/>
                          <a:ext cx="390525" cy="0"/>
                        </a:xfrm>
                        <a:prstGeom prst="straightConnector1">
                          <a:avLst/>
                        </a:prstGeom>
                        <a:noFill/>
                        <a:ln w="6350" cap="flat" cmpd="sng" algn="ctr">
                          <a:solidFill>
                            <a:sysClr val="windowText" lastClr="000000"/>
                          </a:solidFill>
                          <a:prstDash val="solid"/>
                          <a:tailEnd type="arrow"/>
                        </a:ln>
                        <a:effectLst/>
                      </wps:spPr>
                      <wps:bodyPr/>
                    </wps:wsp>
                  </a:graphicData>
                </a:graphic>
              </wp:anchor>
            </w:drawing>
          </mc:Choice>
          <mc:Fallback>
            <w:pict>
              <v:shape id="直接箭头连接符 8" o:spid="_x0000_s1026" type="#_x0000_t32" style="position:absolute;left:0;text-align:left;margin-left:204pt;margin-top:18.6pt;width:30.75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" strokecolor="windowText" strokeweight=".5pt">
                <v:stroke endarrow="open"/>
              </v:shape>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72576" behindDoc="0" locked="0" layoutInCell="1" allowOverlap="1" wp14:anchorId="5AA003E3" wp14:editId="47C20796">
                <wp:simplePos x="0" y="0"/>
                <wp:positionH relativeFrom="column">
                  <wp:posOffset>1543050</wp:posOffset>
                </wp:positionH>
                <wp:positionV relativeFrom="paragraph">
                  <wp:posOffset>236220</wp:posOffset>
                </wp:positionV>
                <wp:extent cx="1047750" cy="0"/>
                <wp:effectExtent l="0" t="0" r="19050" b="19050"/>
                <wp:wrapNone/>
                <wp:docPr id="6" name="直接连接符 6"/>
                <wp:cNvGraphicFramePr/>
                <a:graphic xmlns:a="http://schemas.openxmlformats.org/drawingml/2006/main">
                  <a:graphicData uri="http://schemas.microsoft.com/office/word/2010/wordprocessingShape">
                    <wps:wsp>
                      <wps:cNvCnPr/>
                      <wps:spPr>
                        <a:xfrm>
                          <a:off x="0" y="0"/>
                          <a:ext cx="10477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直接连接符 6"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pt,18.6pt" to="204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" strokecolor="#4a7ebb"/>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73600" behindDoc="0" locked="0" layoutInCell="1" allowOverlap="1" wp14:anchorId="79A9E373" wp14:editId="0587AA71">
                <wp:simplePos x="0" y="0"/>
                <wp:positionH relativeFrom="column">
                  <wp:posOffset>1152525</wp:posOffset>
                </wp:positionH>
                <wp:positionV relativeFrom="paragraph">
                  <wp:posOffset>236220</wp:posOffset>
                </wp:positionV>
                <wp:extent cx="390525" cy="0"/>
                <wp:effectExtent l="0" t="76200" r="28575" b="114300"/>
                <wp:wrapNone/>
                <wp:docPr id="7" name="直接箭头连接符 7"/>
                <wp:cNvGraphicFramePr/>
                <a:graphic xmlns:a="http://schemas.openxmlformats.org/drawingml/2006/main">
                  <a:graphicData uri="http://schemas.microsoft.com/office/word/2010/wordprocessingShape">
                    <wps:wsp>
                      <wps:cNvCnPr/>
                      <wps:spPr>
                        <a:xfrm>
                          <a:off x="0" y="0"/>
                          <a:ext cx="390525" cy="0"/>
                        </a:xfrm>
                        <a:prstGeom prst="straightConnector1">
                          <a:avLst/>
                        </a:prstGeom>
                        <a:noFill/>
                        <a:ln w="6350" cap="flat" cmpd="sng" algn="ctr">
                          <a:solidFill>
                            <a:sysClr val="windowText" lastClr="000000"/>
                          </a:solidFill>
                          <a:prstDash val="solid"/>
                          <a:tailEnd type="arrow"/>
                        </a:ln>
                        <a:effectLst/>
                      </wps:spPr>
                      <wps:bodyPr/>
                    </wps:wsp>
                  </a:graphicData>
                </a:graphic>
              </wp:anchor>
            </w:drawing>
          </mc:Choice>
          <mc:Fallback>
            <w:pict>
              <v:shape id="直接箭头连接符 7" o:spid="_x0000_s1026" type="#_x0000_t32" style="position:absolute;left:0;text-align:left;margin-left:90.75pt;margin-top:18.6pt;width:30.7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" strokecolor="windowText" strokeweight=".5pt">
                <v:stroke endarrow="open"/>
              </v:shape>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66432" behindDoc="0" locked="0" layoutInCell="1" allowOverlap="1" wp14:anchorId="40A267AC" wp14:editId="31701B49">
                <wp:simplePos x="0" y="0"/>
                <wp:positionH relativeFrom="column">
                  <wp:posOffset>57150</wp:posOffset>
                </wp:positionH>
                <wp:positionV relativeFrom="paragraph">
                  <wp:posOffset>236220</wp:posOffset>
                </wp:positionV>
                <wp:extent cx="1095375" cy="0"/>
                <wp:effectExtent l="0" t="0" r="9525" b="19050"/>
                <wp:wrapNone/>
                <wp:docPr id="30" name="直接连接符 30"/>
                <wp:cNvGraphicFramePr/>
                <a:graphic xmlns:a="http://schemas.openxmlformats.org/drawingml/2006/main">
                  <a:graphicData uri="http://schemas.microsoft.com/office/word/2010/wordprocessingShape">
                    <wps:wsp>
                      <wps:cNvCnPr/>
                      <wps:spPr>
                        <a:xfrm>
                          <a:off x="0" y="0"/>
                          <a:ext cx="10953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直接连接符 30"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8.6pt" to="90.7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" strokecolor="#4a7ebb"/>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82816" behindDoc="0" locked="0" layoutInCell="1" allowOverlap="1" wp14:anchorId="34D38547" wp14:editId="31ACD2C1">
                <wp:simplePos x="0" y="0"/>
                <wp:positionH relativeFrom="column">
                  <wp:posOffset>4010025</wp:posOffset>
                </wp:positionH>
                <wp:positionV relativeFrom="paragraph">
                  <wp:posOffset>57150</wp:posOffset>
                </wp:positionV>
                <wp:extent cx="0" cy="180975"/>
                <wp:effectExtent l="0" t="0" r="19050" b="9525"/>
                <wp:wrapNone/>
                <wp:docPr id="18" name="直接连接符 18"/>
                <wp:cNvGraphicFramePr/>
                <a:graphic xmlns:a="http://schemas.openxmlformats.org/drawingml/2006/main">
                  <a:graphicData uri="http://schemas.microsoft.com/office/word/2010/wordprocessingShape">
                    <wps:wsp>
                      <wps:cNvCnPr/>
                      <wps:spPr>
                        <a:xfrm>
                          <a:off x="0" y="0"/>
                          <a:ext cx="0" cy="180975"/>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直接连接符 18" o:spid="_x0000_s1026" style="position:absolute;left:0;text-align:lef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5.75pt,4.5pt" to="315.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" strokecolor="#4a7ebb"/>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noProof/>
          <w:szCs w:val="21"/>
        </w:rPr>
        <mc:AlternateContent>
          <mc:Choice Requires="wps">
            <w:drawing>
              <wp:anchor distT="0" distB="0" distL="114300" distR="114300" simplePos="0" relativeHeight="251683840" behindDoc="0" locked="0" layoutInCell="1" allowOverlap="1" wp14:anchorId="4E1E0769" wp14:editId="710F240E">
                <wp:simplePos x="0" y="0"/>
                <wp:positionH relativeFrom="column">
                  <wp:posOffset>4010025</wp:posOffset>
                </wp:positionH>
                <wp:positionV relativeFrom="paragraph">
                  <wp:posOffset>125730</wp:posOffset>
                </wp:positionV>
                <wp:extent cx="0" cy="228600"/>
                <wp:effectExtent l="0" t="0" r="19050" b="19050"/>
                <wp:wrapNone/>
                <wp:docPr id="19" name="直接连接符 19"/>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直接连接符 19" o:spid="_x0000_s1026" style="position:absolute;left:0;text-align:lef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5.75pt,9.9pt" to="315.7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" strokecolor="#4a7ebb"/>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noProof/>
          <w:szCs w:val="21"/>
        </w:rPr>
        <mc:AlternateContent>
          <mc:Choice Requires="wps">
            <w:drawing>
              <wp:anchor distT="0" distB="0" distL="114300" distR="114300" simplePos="0" relativeHeight="251684864" behindDoc="0" locked="0" layoutInCell="1" allowOverlap="1" wp14:anchorId="6CE70FEA" wp14:editId="775A7453">
                <wp:simplePos x="0" y="0"/>
                <wp:positionH relativeFrom="column">
                  <wp:posOffset>4010025</wp:posOffset>
                </wp:positionH>
                <wp:positionV relativeFrom="paragraph">
                  <wp:posOffset>81915</wp:posOffset>
                </wp:positionV>
                <wp:extent cx="0" cy="238125"/>
                <wp:effectExtent l="0" t="0" r="19050" b="9525"/>
                <wp:wrapNone/>
                <wp:docPr id="20" name="直接连接符 20"/>
                <wp:cNvGraphicFramePr/>
                <a:graphic xmlns:a="http://schemas.openxmlformats.org/drawingml/2006/main">
                  <a:graphicData uri="http://schemas.microsoft.com/office/word/2010/wordprocessingShape">
                    <wps:wsp>
                      <wps:cNvCnPr/>
                      <wps:spPr>
                        <a:xfrm>
                          <a:off x="0" y="0"/>
                          <a:ext cx="0" cy="238125"/>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直接连接符 20" o:spid="_x0000_s1026" style="position:absolute;left:0;text-align:lef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5.75pt,6.45pt" to="315.7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" strokecolor="#4a7ebb"/>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noProof/>
          <w:szCs w:val="21"/>
        </w:rPr>
        <mc:AlternateContent>
          <mc:Choice Requires="wps">
            <w:drawing>
              <wp:anchor distT="0" distB="0" distL="114300" distR="114300" simplePos="0" relativeHeight="251685888" behindDoc="0" locked="0" layoutInCell="1" allowOverlap="1" wp14:anchorId="642D78C7" wp14:editId="3F7F6866">
                <wp:simplePos x="0" y="0"/>
                <wp:positionH relativeFrom="column">
                  <wp:posOffset>4010025</wp:posOffset>
                </wp:positionH>
                <wp:positionV relativeFrom="paragraph">
                  <wp:posOffset>188595</wp:posOffset>
                </wp:positionV>
                <wp:extent cx="0" cy="228600"/>
                <wp:effectExtent l="0" t="0" r="19050" b="19050"/>
                <wp:wrapNone/>
                <wp:docPr id="21" name="直接连接符 21"/>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直接连接符 21" o:spid="_x0000_s1026" style="position:absolute;left:0;text-align:lef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5.75pt,14.85pt" to="315.75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" strokecolor="#4a7ebb"/>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hint="eastAsia"/>
          <w:noProof/>
          <w:szCs w:val="21"/>
        </w:rPr>
        <mc:AlternateContent>
          <mc:Choice Requires="wps">
            <w:drawing>
              <wp:anchor distT="0" distB="0" distL="114300" distR="114300" simplePos="0" relativeHeight="251661312" behindDoc="0" locked="0" layoutInCell="1" allowOverlap="1" wp14:anchorId="15D4DF6F" wp14:editId="228C58A7">
                <wp:simplePos x="0" y="0"/>
                <wp:positionH relativeFrom="column">
                  <wp:posOffset>1943100</wp:posOffset>
                </wp:positionH>
                <wp:positionV relativeFrom="paragraph">
                  <wp:posOffset>102870</wp:posOffset>
                </wp:positionV>
                <wp:extent cx="1038225" cy="1857375"/>
                <wp:effectExtent l="0" t="0" r="28575" b="28575"/>
                <wp:wrapNone/>
                <wp:docPr id="25" name="流程图: 决策 25"/>
                <wp:cNvGraphicFramePr/>
                <a:graphic xmlns:a="http://schemas.openxmlformats.org/drawingml/2006/main">
                  <a:graphicData uri="http://schemas.microsoft.com/office/word/2010/wordprocessingShape">
                    <wps:wsp>
                      <wps:cNvSpPr/>
                      <wps:spPr>
                        <a:xfrm>
                          <a:off x="0" y="0"/>
                          <a:ext cx="1038225" cy="1857375"/>
                        </a:xfrm>
                        <a:prstGeom prst="flowChartDecision">
                          <a:avLst/>
                        </a:prstGeom>
                        <a:noFill/>
                        <a:ln w="6350" cap="flat" cmpd="sng" algn="ctr">
                          <a:solidFill>
                            <a:sysClr val="windowText" lastClr="000000"/>
                          </a:solidFill>
                          <a:prstDash val="solid"/>
                        </a:ln>
                        <a:effectLst/>
                      </wps:spPr>
                      <wps:txbx>
                        <w:txbxContent>
                          <w:p w:rsidR="009E5742" w:rsidRDefault="009E5742" w:rsidP="009E5742">
                            <w:pPr>
                              <w:jc w:val="center"/>
                            </w:pPr>
                            <w:r>
                              <w:rPr>
                                <w:rFonts w:hint="eastAsia"/>
                              </w:rPr>
                              <w:t>情景</w:t>
                            </w:r>
                          </w:p>
                          <w:p w:rsidR="009E5742" w:rsidRDefault="009E5742" w:rsidP="009E5742">
                            <w:pPr>
                              <w:jc w:val="center"/>
                            </w:pPr>
                            <w:r>
                              <w:rPr>
                                <w:rFonts w:hint="eastAsia"/>
                              </w:rPr>
                              <w:t>示范操作</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流程图: 决策 25" o:spid="_x0000_s1030" type="#_x0000_t110" style="position:absolute;margin-left:153pt;margin-top:8.1pt;width:81.75pt;height:14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" filled="f" strokecolor="windowText" strokeweight=".5pt">
                <v:textbox>
                  <w:txbxContent>
                    <w:p w:rsidR="009E5742" w:rsidRDefault="009E5742" w:rsidP="009E5742">
                      <w:pPr>
                        <w:jc w:val="center"/>
                      </w:pPr>
                      <w:r>
                        <w:rPr>
                          <w:rFonts w:hint="eastAsia"/>
                        </w:rPr>
                        <w:t>情景</w:t>
                      </w:r>
                    </w:p>
                    <w:p w:rsidR="009E5742" w:rsidRDefault="009E5742" w:rsidP="009E5742">
                      <w:pPr>
                        <w:jc w:val="center"/>
                      </w:pPr>
                      <w:r>
                        <w:rPr>
                          <w:rFonts w:hint="eastAsia"/>
                        </w:rPr>
                        <w:t>示范操作</w:t>
                      </w:r>
                    </w:p>
                  </w:txbxContent>
                </v:textbox>
              </v:shape>
            </w:pict>
          </mc:Fallback>
        </mc:AlternateContent>
      </w:r>
      <w:r w:rsidRPr="009E5742">
        <w:rPr>
          <w:rFonts w:asciiTheme="minorHAnsi" w:eastAsiaTheme="minorEastAsia" w:hAnsiTheme="minorHAnsi" w:cstheme="minorBidi" w:hint="eastAsia"/>
          <w:noProof/>
          <w:szCs w:val="21"/>
        </w:rPr>
        <mc:AlternateContent>
          <mc:Choice Requires="wps">
            <w:drawing>
              <wp:anchor distT="0" distB="0" distL="114300" distR="114300" simplePos="0" relativeHeight="251665408" behindDoc="0" locked="0" layoutInCell="1" allowOverlap="1" wp14:anchorId="7D31C266" wp14:editId="78FBCB0C">
                <wp:simplePos x="0" y="0"/>
                <wp:positionH relativeFrom="column">
                  <wp:posOffset>3314700</wp:posOffset>
                </wp:positionH>
                <wp:positionV relativeFrom="paragraph">
                  <wp:posOffset>217169</wp:posOffset>
                </wp:positionV>
                <wp:extent cx="1047750" cy="1876425"/>
                <wp:effectExtent l="0" t="0" r="19050" b="28575"/>
                <wp:wrapNone/>
                <wp:docPr id="29" name="流程图: 决策 29"/>
                <wp:cNvGraphicFramePr/>
                <a:graphic xmlns:a="http://schemas.openxmlformats.org/drawingml/2006/main">
                  <a:graphicData uri="http://schemas.microsoft.com/office/word/2010/wordprocessingShape">
                    <wps:wsp>
                      <wps:cNvSpPr/>
                      <wps:spPr>
                        <a:xfrm>
                          <a:off x="0" y="0"/>
                          <a:ext cx="1047750" cy="1876425"/>
                        </a:xfrm>
                        <a:prstGeom prst="flowChartDecision">
                          <a:avLst/>
                        </a:prstGeom>
                        <a:noFill/>
                        <a:ln w="6350" cap="flat" cmpd="sng" algn="ctr">
                          <a:solidFill>
                            <a:sysClr val="windowText" lastClr="000000"/>
                          </a:solidFill>
                          <a:prstDash val="solid"/>
                        </a:ln>
                        <a:effectLst/>
                      </wps:spPr>
                      <wps:txbx>
                        <w:txbxContent>
                          <w:p w:rsidR="009E5742" w:rsidRDefault="009E5742" w:rsidP="009E5742">
                            <w:pPr>
                              <w:jc w:val="center"/>
                            </w:pPr>
                            <w:r>
                              <w:rPr>
                                <w:rFonts w:hint="eastAsia"/>
                              </w:rPr>
                              <w:t>活动</w:t>
                            </w:r>
                          </w:p>
                          <w:p w:rsidR="009E5742" w:rsidRDefault="009E5742" w:rsidP="009E5742">
                            <w:pPr>
                              <w:jc w:val="center"/>
                            </w:pPr>
                            <w:r>
                              <w:rPr>
                                <w:rFonts w:hint="eastAsia"/>
                              </w:rPr>
                              <w:t>学生</w:t>
                            </w:r>
                          </w:p>
                          <w:p w:rsidR="009E5742" w:rsidRDefault="009E5742" w:rsidP="009E5742">
                            <w:pPr>
                              <w:jc w:val="center"/>
                            </w:pPr>
                            <w:r>
                              <w:rPr>
                                <w:rFonts w:hint="eastAsia"/>
                              </w:rPr>
                              <w:t>操作</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流程图: 决策 29" o:spid="_x0000_s1031" type="#_x0000_t110" style="position:absolute;margin-left:261pt;margin-top:17.1pt;width:82.5pt;height:14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" filled="f" strokecolor="windowText" strokeweight=".5pt">
                <v:textbox>
                  <w:txbxContent>
                    <w:p w:rsidR="009E5742" w:rsidRDefault="009E5742" w:rsidP="009E5742">
                      <w:pPr>
                        <w:jc w:val="center"/>
                      </w:pPr>
                      <w:r>
                        <w:rPr>
                          <w:rFonts w:hint="eastAsia"/>
                        </w:rPr>
                        <w:t>活动</w:t>
                      </w:r>
                    </w:p>
                    <w:p w:rsidR="009E5742" w:rsidRDefault="009E5742" w:rsidP="009E5742">
                      <w:pPr>
                        <w:jc w:val="center"/>
                      </w:pPr>
                      <w:r>
                        <w:rPr>
                          <w:rFonts w:hint="eastAsia"/>
                        </w:rPr>
                        <w:t>学生</w:t>
                      </w:r>
                    </w:p>
                    <w:p w:rsidR="009E5742" w:rsidRDefault="009E5742" w:rsidP="009E5742">
                      <w:pPr>
                        <w:jc w:val="center"/>
                      </w:pPr>
                      <w:r>
                        <w:rPr>
                          <w:rFonts w:hint="eastAsia"/>
                        </w:rPr>
                        <w:t>操作</w:t>
                      </w:r>
                    </w:p>
                  </w:txbxContent>
                </v:textbox>
              </v:shape>
            </w:pict>
          </mc:Fallback>
        </mc:AlternateContent>
      </w:r>
      <w:r w:rsidRPr="009E5742">
        <w:rPr>
          <w:rFonts w:asciiTheme="minorHAnsi" w:eastAsiaTheme="minorEastAsia" w:hAnsiTheme="minorHAnsi" w:cstheme="minorBidi" w:hint="eastAsia"/>
          <w:noProof/>
          <w:szCs w:val="21"/>
        </w:rPr>
        <mc:AlternateContent>
          <mc:Choice Requires="wps">
            <w:drawing>
              <wp:anchor distT="0" distB="0" distL="114300" distR="114300" simplePos="0" relativeHeight="251686912" behindDoc="0" locked="0" layoutInCell="1" allowOverlap="1" wp14:anchorId="6EA97F45" wp14:editId="77847A44">
                <wp:simplePos x="0" y="0"/>
                <wp:positionH relativeFrom="column">
                  <wp:posOffset>4486275</wp:posOffset>
                </wp:positionH>
                <wp:positionV relativeFrom="paragraph">
                  <wp:posOffset>99060</wp:posOffset>
                </wp:positionV>
                <wp:extent cx="1" cy="171450"/>
                <wp:effectExtent l="0" t="0" r="19050" b="19050"/>
                <wp:wrapNone/>
                <wp:docPr id="22" name="直接连接符 22"/>
                <wp:cNvGraphicFramePr/>
                <a:graphic xmlns:a="http://schemas.openxmlformats.org/drawingml/2006/main">
                  <a:graphicData uri="http://schemas.microsoft.com/office/word/2010/wordprocessingShape">
                    <wps:wsp>
                      <wps:cNvCnPr/>
                      <wps:spPr>
                        <a:xfrm flipH="1">
                          <a:off x="0" y="0"/>
                          <a:ext cx="1" cy="1714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直接连接符 22" o:spid="_x0000_s1026" style="position:absolute;left:0;text-align:left;flip:x;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3.25pt,7.8pt" to="353.2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" strokecolor="#4a7ebb"/>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noProof/>
          <w:szCs w:val="21"/>
        </w:rPr>
        <mc:AlternateContent>
          <mc:Choice Requires="wps">
            <w:drawing>
              <wp:anchor distT="0" distB="0" distL="114300" distR="114300" simplePos="0" relativeHeight="251659264" behindDoc="1" locked="0" layoutInCell="1" allowOverlap="1" wp14:anchorId="30537AD1" wp14:editId="0D9B5E00">
                <wp:simplePos x="0" y="0"/>
                <wp:positionH relativeFrom="column">
                  <wp:posOffset>381000</wp:posOffset>
                </wp:positionH>
                <wp:positionV relativeFrom="paragraph">
                  <wp:posOffset>72390</wp:posOffset>
                </wp:positionV>
                <wp:extent cx="1104900" cy="1133475"/>
                <wp:effectExtent l="0" t="0" r="19050" b="24130"/>
                <wp:wrapNone/>
                <wp:docPr id="13" name="椭圆 13"/>
                <wp:cNvGraphicFramePr/>
                <a:graphic xmlns:a="http://schemas.openxmlformats.org/drawingml/2006/main">
                  <a:graphicData uri="http://schemas.microsoft.com/office/word/2010/wordprocessingShape">
                    <wps:wsp>
                      <wps:cNvSpPr/>
                      <wps:spPr>
                        <a:xfrm>
                          <a:off x="0" y="0"/>
                          <a:ext cx="1104900" cy="1133475"/>
                        </a:xfrm>
                        <a:prstGeom prst="ellipse">
                          <a:avLst/>
                        </a:prstGeom>
                        <a:noFill/>
                        <a:ln w="6350" cap="flat" cmpd="sng" algn="ctr">
                          <a:solidFill>
                            <a:sysClr val="windowText" lastClr="000000"/>
                          </a:solidFill>
                          <a:prstDash val="solid"/>
                        </a:ln>
                        <a:effectLst/>
                      </wps:spPr>
                      <wps:txbx>
                        <w:txbxContent>
                          <w:p w:rsidR="009E5742" w:rsidRPr="007653FB" w:rsidRDefault="009E5742" w:rsidP="009E5742">
                            <w:pPr>
                              <w:jc w:val="center"/>
                              <w:rPr>
                                <w:color w:val="000000" w:themeColor="text1"/>
                              </w:rPr>
                            </w:pPr>
                            <w:r>
                              <w:rPr>
                                <w:rFonts w:hint="eastAsia"/>
                              </w:rPr>
                              <w:t xml:space="preserve"> </w:t>
                            </w:r>
                            <w:r w:rsidRPr="007653FB">
                              <w:rPr>
                                <w:rFonts w:hint="eastAsia"/>
                                <w:color w:val="000000" w:themeColor="text1"/>
                              </w:rPr>
                              <w:t>小拖板转位法车削要点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oval id="椭圆 13" o:spid="_x0000_s1032" style="position:absolute;margin-left:30pt;margin-top:5.7pt;width:87pt;height:8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" filled="f" strokecolor="windowText" strokeweight=".5pt">
                <v:textbox style="mso-fit-shape-to-text:t">
                  <w:txbxContent>
                    <w:p w:rsidR="009E5742" w:rsidRPr="007653FB" w:rsidRDefault="009E5742" w:rsidP="009E5742">
                      <w:pPr>
                        <w:jc w:val="center"/>
                        <w:rPr>
                          <w:color w:val="000000" w:themeColor="text1"/>
                        </w:rPr>
                      </w:pPr>
                      <w:r>
                        <w:rPr>
                          <w:rFonts w:hint="eastAsia"/>
                        </w:rPr>
                        <w:t xml:space="preserve"> </w:t>
                      </w:r>
                      <w:r w:rsidRPr="007653FB">
                        <w:rPr>
                          <w:rFonts w:hint="eastAsia"/>
                          <w:color w:val="000000" w:themeColor="text1"/>
                        </w:rPr>
                        <w:t>小拖板转位法车削要点</w:t>
                      </w:r>
                    </w:p>
                  </w:txbxContent>
                </v:textbox>
              </v:oval>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noProof/>
          <w:szCs w:val="21"/>
        </w:rPr>
        <mc:AlternateContent>
          <mc:Choice Requires="wps">
            <w:drawing>
              <wp:anchor distT="0" distB="0" distL="114300" distR="114300" simplePos="0" relativeHeight="251687936" behindDoc="0" locked="0" layoutInCell="1" allowOverlap="1" wp14:anchorId="1C71D0B6" wp14:editId="55609E1F">
                <wp:simplePos x="0" y="0"/>
                <wp:positionH relativeFrom="column">
                  <wp:posOffset>4486275</wp:posOffset>
                </wp:positionH>
                <wp:positionV relativeFrom="paragraph">
                  <wp:posOffset>7620</wp:posOffset>
                </wp:positionV>
                <wp:extent cx="0" cy="171450"/>
                <wp:effectExtent l="0" t="0" r="19050" b="19050"/>
                <wp:wrapNone/>
                <wp:docPr id="23" name="直接连接符 23"/>
                <wp:cNvGraphicFramePr/>
                <a:graphic xmlns:a="http://schemas.openxmlformats.org/drawingml/2006/main">
                  <a:graphicData uri="http://schemas.microsoft.com/office/word/2010/wordprocessingShape">
                    <wps:wsp>
                      <wps:cNvCnPr/>
                      <wps:spPr>
                        <a:xfrm>
                          <a:off x="0" y="0"/>
                          <a:ext cx="0" cy="1714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直接连接符 23" o:spid="_x0000_s1026" style="position:absolute;left:0;text-align:left;z-index:251687936;visibility:visible;mso-wrap-style:square;mso-wrap-distance-left:9pt;mso-wrap-distance-top:0;mso-wrap-distance-right:9pt;mso-wrap-distance-bottom:0;mso-position-horizontal:absolute;mso-position-horizontal-relative:text;mso-position-vertical:absolute;mso-position-vertical-relative:text" from="353.25pt,.6pt" to="353.2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" strokecolor="#4a7ebb"/>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noProof/>
          <w:szCs w:val="21"/>
        </w:rPr>
        <mc:AlternateContent>
          <mc:Choice Requires="wps">
            <w:drawing>
              <wp:anchor distT="0" distB="0" distL="114300" distR="114300" simplePos="0" relativeHeight="251688960" behindDoc="0" locked="0" layoutInCell="1" allowOverlap="1" wp14:anchorId="769EFA74" wp14:editId="4BFB2342">
                <wp:simplePos x="0" y="0"/>
                <wp:positionH relativeFrom="column">
                  <wp:posOffset>4486275</wp:posOffset>
                </wp:positionH>
                <wp:positionV relativeFrom="paragraph">
                  <wp:posOffset>85725</wp:posOffset>
                </wp:positionV>
                <wp:extent cx="0" cy="219075"/>
                <wp:effectExtent l="0" t="0" r="19050" b="9525"/>
                <wp:wrapNone/>
                <wp:docPr id="31" name="直接连接符 31"/>
                <wp:cNvGraphicFramePr/>
                <a:graphic xmlns:a="http://schemas.openxmlformats.org/drawingml/2006/main">
                  <a:graphicData uri="http://schemas.microsoft.com/office/word/2010/wordprocessingShape">
                    <wps:wsp>
                      <wps:cNvCnPr/>
                      <wps:spPr>
                        <a:xfrm>
                          <a:off x="0" y="0"/>
                          <a:ext cx="0" cy="2190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直接连接符 31" o:spid="_x0000_s1026" style="position:absolute;left:0;text-align:left;z-index:251688960;visibility:visible;mso-wrap-style:square;mso-wrap-distance-left:9pt;mso-wrap-distance-top:0;mso-wrap-distance-right:9pt;mso-wrap-distance-bottom:0;mso-position-horizontal:absolute;mso-position-horizontal-relative:text;mso-position-vertical:absolute;mso-position-vertical-relative:text" from="353.25pt,6.75pt" to="353.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" strokecolor="#4a7ebb"/>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78720" behindDoc="0" locked="0" layoutInCell="1" allowOverlap="1" wp14:anchorId="7C848333" wp14:editId="02AA2EC5">
                <wp:simplePos x="0" y="0"/>
                <wp:positionH relativeFrom="column">
                  <wp:posOffset>4410075</wp:posOffset>
                </wp:positionH>
                <wp:positionV relativeFrom="paragraph">
                  <wp:posOffset>161925</wp:posOffset>
                </wp:positionV>
                <wp:extent cx="390525" cy="0"/>
                <wp:effectExtent l="0" t="76200" r="28575" b="114300"/>
                <wp:wrapNone/>
                <wp:docPr id="14" name="直接箭头连接符 14"/>
                <wp:cNvGraphicFramePr/>
                <a:graphic xmlns:a="http://schemas.openxmlformats.org/drawingml/2006/main">
                  <a:graphicData uri="http://schemas.microsoft.com/office/word/2010/wordprocessingShape">
                    <wps:wsp>
                      <wps:cNvCnPr/>
                      <wps:spPr>
                        <a:xfrm>
                          <a:off x="0" y="0"/>
                          <a:ext cx="390525" cy="0"/>
                        </a:xfrm>
                        <a:prstGeom prst="straightConnector1">
                          <a:avLst/>
                        </a:prstGeom>
                        <a:noFill/>
                        <a:ln w="6350" cap="flat" cmpd="sng" algn="ctr">
                          <a:solidFill>
                            <a:sysClr val="windowText" lastClr="000000"/>
                          </a:solidFill>
                          <a:prstDash val="solid"/>
                          <a:tailEnd type="arrow"/>
                        </a:ln>
                        <a:effectLst/>
                      </wps:spPr>
                      <wps:bodyPr/>
                    </wps:wsp>
                  </a:graphicData>
                </a:graphic>
              </wp:anchor>
            </w:drawing>
          </mc:Choice>
          <mc:Fallback>
            <w:pict>
              <v:shape id="直接箭头连接符 14" o:spid="_x0000_s1026" type="#_x0000_t32" style="position:absolute;left:0;text-align:left;margin-left:347.25pt;margin-top:12.75pt;width:30.75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" strokecolor="windowText" strokeweight=".5pt">
                <v:stroke endarrow="open"/>
              </v:shape>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69504" behindDoc="0" locked="0" layoutInCell="1" allowOverlap="1" wp14:anchorId="55D0FD21" wp14:editId="4D8BB25B">
                <wp:simplePos x="0" y="0"/>
                <wp:positionH relativeFrom="column">
                  <wp:posOffset>3362325</wp:posOffset>
                </wp:positionH>
                <wp:positionV relativeFrom="paragraph">
                  <wp:posOffset>161925</wp:posOffset>
                </wp:positionV>
                <wp:extent cx="1047750" cy="0"/>
                <wp:effectExtent l="0" t="0" r="19050" b="19050"/>
                <wp:wrapNone/>
                <wp:docPr id="3" name="直接连接符 3"/>
                <wp:cNvGraphicFramePr/>
                <a:graphic xmlns:a="http://schemas.openxmlformats.org/drawingml/2006/main">
                  <a:graphicData uri="http://schemas.microsoft.com/office/word/2010/wordprocessingShape">
                    <wps:wsp>
                      <wps:cNvCnPr/>
                      <wps:spPr>
                        <a:xfrm>
                          <a:off x="0" y="0"/>
                          <a:ext cx="10477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直接连接符 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4.75pt,12.75pt" to="34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" strokecolor="#4a7ebb"/>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79744" behindDoc="0" locked="0" layoutInCell="1" allowOverlap="1" wp14:anchorId="034635F6" wp14:editId="3790DD3C">
                <wp:simplePos x="0" y="0"/>
                <wp:positionH relativeFrom="column">
                  <wp:posOffset>2971800</wp:posOffset>
                </wp:positionH>
                <wp:positionV relativeFrom="paragraph">
                  <wp:posOffset>161925</wp:posOffset>
                </wp:positionV>
                <wp:extent cx="390525" cy="0"/>
                <wp:effectExtent l="0" t="76200" r="28575" b="114300"/>
                <wp:wrapNone/>
                <wp:docPr id="15" name="直接箭头连接符 15"/>
                <wp:cNvGraphicFramePr/>
                <a:graphic xmlns:a="http://schemas.openxmlformats.org/drawingml/2006/main">
                  <a:graphicData uri="http://schemas.microsoft.com/office/word/2010/wordprocessingShape">
                    <wps:wsp>
                      <wps:cNvCnPr/>
                      <wps:spPr>
                        <a:xfrm>
                          <a:off x="0" y="0"/>
                          <a:ext cx="390525" cy="0"/>
                        </a:xfrm>
                        <a:prstGeom prst="straightConnector1">
                          <a:avLst/>
                        </a:prstGeom>
                        <a:noFill/>
                        <a:ln w="6350" cap="flat" cmpd="sng" algn="ctr">
                          <a:solidFill>
                            <a:sysClr val="windowText" lastClr="000000"/>
                          </a:solidFill>
                          <a:prstDash val="solid"/>
                          <a:tailEnd type="arrow"/>
                        </a:ln>
                        <a:effectLst/>
                      </wps:spPr>
                      <wps:bodyPr/>
                    </wps:wsp>
                  </a:graphicData>
                </a:graphic>
              </wp:anchor>
            </w:drawing>
          </mc:Choice>
          <mc:Fallback>
            <w:pict>
              <v:shape id="直接箭头连接符 15" o:spid="_x0000_s1026" type="#_x0000_t32" style="position:absolute;left:0;text-align:left;margin-left:234pt;margin-top:12.75pt;width:30.75pt;height:0;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" strokecolor="windowText" strokeweight=".5pt">
                <v:stroke endarrow="open"/>
              </v:shape>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68480" behindDoc="0" locked="0" layoutInCell="1" allowOverlap="1" wp14:anchorId="4B84097C" wp14:editId="236CBDDA">
                <wp:simplePos x="0" y="0"/>
                <wp:positionH relativeFrom="column">
                  <wp:posOffset>1933575</wp:posOffset>
                </wp:positionH>
                <wp:positionV relativeFrom="paragraph">
                  <wp:posOffset>161925</wp:posOffset>
                </wp:positionV>
                <wp:extent cx="1038225" cy="0"/>
                <wp:effectExtent l="0" t="0" r="9525" b="19050"/>
                <wp:wrapNone/>
                <wp:docPr id="2" name="直接连接符 2"/>
                <wp:cNvGraphicFramePr/>
                <a:graphic xmlns:a="http://schemas.openxmlformats.org/drawingml/2006/main">
                  <a:graphicData uri="http://schemas.microsoft.com/office/word/2010/wordprocessingShape">
                    <wps:wsp>
                      <wps:cNvCnPr/>
                      <wps:spPr>
                        <a:xfrm>
                          <a:off x="0" y="0"/>
                          <a:ext cx="10382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直接连接符 2"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25pt,12.75pt" to="234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" strokecolor="#4a7ebb"/>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76672" behindDoc="0" locked="0" layoutInCell="1" allowOverlap="1" wp14:anchorId="1DBC2BF0" wp14:editId="56EE6490">
                <wp:simplePos x="0" y="0"/>
                <wp:positionH relativeFrom="column">
                  <wp:posOffset>-9525</wp:posOffset>
                </wp:positionH>
                <wp:positionV relativeFrom="paragraph">
                  <wp:posOffset>161925</wp:posOffset>
                </wp:positionV>
                <wp:extent cx="390525" cy="0"/>
                <wp:effectExtent l="0" t="76200" r="28575" b="114300"/>
                <wp:wrapNone/>
                <wp:docPr id="10" name="直接箭头连接符 10"/>
                <wp:cNvGraphicFramePr/>
                <a:graphic xmlns:a="http://schemas.openxmlformats.org/drawingml/2006/main">
                  <a:graphicData uri="http://schemas.microsoft.com/office/word/2010/wordprocessingShape">
                    <wps:wsp>
                      <wps:cNvCnPr/>
                      <wps:spPr>
                        <a:xfrm>
                          <a:off x="0" y="0"/>
                          <a:ext cx="390525" cy="0"/>
                        </a:xfrm>
                        <a:prstGeom prst="straightConnector1">
                          <a:avLst/>
                        </a:prstGeom>
                        <a:noFill/>
                        <a:ln w="6350" cap="flat" cmpd="sng" algn="ctr">
                          <a:solidFill>
                            <a:sysClr val="windowText" lastClr="000000"/>
                          </a:solidFill>
                          <a:prstDash val="solid"/>
                          <a:tailEnd type="arrow"/>
                        </a:ln>
                        <a:effectLst/>
                      </wps:spPr>
                      <wps:bodyPr/>
                    </wps:wsp>
                  </a:graphicData>
                </a:graphic>
              </wp:anchor>
            </w:drawing>
          </mc:Choice>
          <mc:Fallback>
            <w:pict>
              <v:shape id="直接箭头连接符 10" o:spid="_x0000_s1026" type="#_x0000_t32" style="position:absolute;left:0;text-align:left;margin-left:-.75pt;margin-top:12.75pt;width:30.75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" strokecolor="windowText" strokeweight=".5pt">
                <v:stroke endarrow="open"/>
              </v:shape>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80768" behindDoc="0" locked="0" layoutInCell="1" allowOverlap="1" wp14:anchorId="1294C201" wp14:editId="6FE36419">
                <wp:simplePos x="0" y="0"/>
                <wp:positionH relativeFrom="column">
                  <wp:posOffset>1485900</wp:posOffset>
                </wp:positionH>
                <wp:positionV relativeFrom="paragraph">
                  <wp:posOffset>161925</wp:posOffset>
                </wp:positionV>
                <wp:extent cx="447675" cy="0"/>
                <wp:effectExtent l="0" t="76200" r="28575" b="114300"/>
                <wp:wrapNone/>
                <wp:docPr id="16" name="直接箭头连接符 16"/>
                <wp:cNvGraphicFramePr/>
                <a:graphic xmlns:a="http://schemas.openxmlformats.org/drawingml/2006/main">
                  <a:graphicData uri="http://schemas.microsoft.com/office/word/2010/wordprocessingShape">
                    <wps:wsp>
                      <wps:cNvCnPr/>
                      <wps:spPr>
                        <a:xfrm>
                          <a:off x="0" y="0"/>
                          <a:ext cx="447675" cy="0"/>
                        </a:xfrm>
                        <a:prstGeom prst="straightConnector1">
                          <a:avLst/>
                        </a:prstGeom>
                        <a:noFill/>
                        <a:ln w="6350" cap="flat" cmpd="sng" algn="ctr">
                          <a:solidFill>
                            <a:sysClr val="windowText" lastClr="000000"/>
                          </a:solidFill>
                          <a:prstDash val="solid"/>
                          <a:tailEnd type="arrow"/>
                        </a:ln>
                        <a:effectLst/>
                      </wps:spPr>
                      <wps:bodyPr/>
                    </wps:wsp>
                  </a:graphicData>
                </a:graphic>
                <wp14:sizeRelH relativeFrom="margin">
                  <wp14:pctWidth>0</wp14:pctWidth>
                </wp14:sizeRelH>
              </wp:anchor>
            </w:drawing>
          </mc:Choice>
          <mc:Fallback>
            <w:pict>
              <v:shape id="直接箭头连接符 16" o:spid="_x0000_s1026" type="#_x0000_t32" style="position:absolute;left:0;text-align:left;margin-left:117pt;margin-top:12.75pt;width:35.25pt;height:0;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" strokecolor="windowText" strokeweight=".5pt">
                <v:stroke endarrow="open"/>
              </v:shape>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noProof/>
          <w:szCs w:val="21"/>
        </w:rPr>
        <mc:AlternateContent>
          <mc:Choice Requires="wps">
            <w:drawing>
              <wp:anchor distT="0" distB="0" distL="114300" distR="114300" simplePos="0" relativeHeight="251689984" behindDoc="0" locked="0" layoutInCell="1" allowOverlap="1" wp14:anchorId="0183F4B8" wp14:editId="3E4FDE08">
                <wp:simplePos x="0" y="0"/>
                <wp:positionH relativeFrom="column">
                  <wp:posOffset>4486275</wp:posOffset>
                </wp:positionH>
                <wp:positionV relativeFrom="paragraph">
                  <wp:posOffset>182880</wp:posOffset>
                </wp:positionV>
                <wp:extent cx="0" cy="190500"/>
                <wp:effectExtent l="0" t="0" r="19050" b="19050"/>
                <wp:wrapNone/>
                <wp:docPr id="32" name="直接连接符 32"/>
                <wp:cNvGraphicFramePr/>
                <a:graphic xmlns:a="http://schemas.openxmlformats.org/drawingml/2006/main">
                  <a:graphicData uri="http://schemas.microsoft.com/office/word/2010/wordprocessingShape">
                    <wps:wsp>
                      <wps:cNvCnPr/>
                      <wps:spPr>
                        <a:xfrm>
                          <a:off x="0" y="0"/>
                          <a:ext cx="0" cy="1905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直接连接符 32" o:spid="_x0000_s1026" style="position:absolute;left:0;text-align:lef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3.25pt,14.4pt" to="353.25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" strokecolor="#4a7ebb"/>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noProof/>
          <w:szCs w:val="21"/>
        </w:rPr>
        <mc:AlternateContent>
          <mc:Choice Requires="wps">
            <w:drawing>
              <wp:anchor distT="0" distB="0" distL="114300" distR="114300" simplePos="0" relativeHeight="251691008" behindDoc="0" locked="0" layoutInCell="1" allowOverlap="1" wp14:anchorId="1905B2AD" wp14:editId="0AA446A8">
                <wp:simplePos x="0" y="0"/>
                <wp:positionH relativeFrom="column">
                  <wp:posOffset>4486275</wp:posOffset>
                </wp:positionH>
                <wp:positionV relativeFrom="paragraph">
                  <wp:posOffset>53340</wp:posOffset>
                </wp:positionV>
                <wp:extent cx="0" cy="200025"/>
                <wp:effectExtent l="0" t="0" r="19050" b="9525"/>
                <wp:wrapNone/>
                <wp:docPr id="33" name="直接连接符 33"/>
                <wp:cNvGraphicFramePr/>
                <a:graphic xmlns:a="http://schemas.openxmlformats.org/drawingml/2006/main">
                  <a:graphicData uri="http://schemas.microsoft.com/office/word/2010/wordprocessingShape">
                    <wps:wsp>
                      <wps:cNvCnPr/>
                      <wps:spPr>
                        <a:xfrm>
                          <a:off x="0" y="0"/>
                          <a:ext cx="0" cy="200025"/>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直接连接符 33" o:spid="_x0000_s1026" style="position:absolute;left:0;text-align:lef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3.25pt,4.2pt" to="353.2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" strokecolor="#4a7ebb"/>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hint="eastAsia"/>
          <w:noProof/>
          <w:szCs w:val="21"/>
        </w:rPr>
        <mc:AlternateContent>
          <mc:Choice Requires="wps">
            <w:drawing>
              <wp:anchor distT="0" distB="0" distL="114300" distR="114300" simplePos="0" relativeHeight="251695104" behindDoc="0" locked="0" layoutInCell="1" allowOverlap="1" wp14:anchorId="5B374A29" wp14:editId="7324EA66">
                <wp:simplePos x="0" y="0"/>
                <wp:positionH relativeFrom="column">
                  <wp:posOffset>3152775</wp:posOffset>
                </wp:positionH>
                <wp:positionV relativeFrom="paragraph">
                  <wp:posOffset>209550</wp:posOffset>
                </wp:positionV>
                <wp:extent cx="1038225" cy="1924050"/>
                <wp:effectExtent l="0" t="0" r="28575" b="19050"/>
                <wp:wrapNone/>
                <wp:docPr id="37" name="流程图: 决策 37"/>
                <wp:cNvGraphicFramePr/>
                <a:graphic xmlns:a="http://schemas.openxmlformats.org/drawingml/2006/main">
                  <a:graphicData uri="http://schemas.microsoft.com/office/word/2010/wordprocessingShape">
                    <wps:wsp>
                      <wps:cNvSpPr/>
                      <wps:spPr>
                        <a:xfrm>
                          <a:off x="0" y="0"/>
                          <a:ext cx="1038225" cy="1924050"/>
                        </a:xfrm>
                        <a:prstGeom prst="flowChartDecision">
                          <a:avLst/>
                        </a:prstGeom>
                        <a:noFill/>
                        <a:ln w="6350" cap="flat" cmpd="sng" algn="ctr">
                          <a:solidFill>
                            <a:sysClr val="windowText" lastClr="000000"/>
                          </a:solidFill>
                          <a:prstDash val="solid"/>
                        </a:ln>
                        <a:effectLst/>
                      </wps:spPr>
                      <wps:txbx>
                        <w:txbxContent>
                          <w:p w:rsidR="009E5742" w:rsidRDefault="009E5742" w:rsidP="009E5742">
                            <w:pPr>
                              <w:jc w:val="center"/>
                            </w:pPr>
                            <w:r>
                              <w:rPr>
                                <w:rFonts w:hint="eastAsia"/>
                              </w:rPr>
                              <w:t>活动</w:t>
                            </w:r>
                          </w:p>
                          <w:p w:rsidR="009E5742" w:rsidRDefault="009E5742" w:rsidP="009E5742">
                            <w:pPr>
                              <w:jc w:val="center"/>
                            </w:pPr>
                            <w:r>
                              <w:rPr>
                                <w:rFonts w:hint="eastAsia"/>
                              </w:rPr>
                              <w:t>分组操作</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流程图: 决策 37" o:spid="_x0000_s1033" type="#_x0000_t110" style="position:absolute;margin-left:248.25pt;margin-top:16.5pt;width:81.75pt;height:15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" filled="f" strokecolor="windowText" strokeweight=".5pt">
                <v:textbox>
                  <w:txbxContent>
                    <w:p w:rsidR="009E5742" w:rsidRDefault="009E5742" w:rsidP="009E5742">
                      <w:pPr>
                        <w:jc w:val="center"/>
                      </w:pPr>
                      <w:r>
                        <w:rPr>
                          <w:rFonts w:hint="eastAsia"/>
                        </w:rPr>
                        <w:t>活动</w:t>
                      </w:r>
                    </w:p>
                    <w:p w:rsidR="009E5742" w:rsidRDefault="009E5742" w:rsidP="009E5742">
                      <w:pPr>
                        <w:jc w:val="center"/>
                      </w:pPr>
                      <w:r>
                        <w:rPr>
                          <w:rFonts w:hint="eastAsia"/>
                        </w:rPr>
                        <w:t>分组操作</w:t>
                      </w:r>
                    </w:p>
                  </w:txbxContent>
                </v:textbox>
              </v:shape>
            </w:pict>
          </mc:Fallback>
        </mc:AlternateContent>
      </w:r>
      <w:r w:rsidRPr="009E5742">
        <w:rPr>
          <w:rFonts w:asciiTheme="minorHAnsi" w:eastAsiaTheme="minorEastAsia" w:hAnsiTheme="minorHAnsi" w:cstheme="minorBidi" w:hint="eastAsia"/>
          <w:noProof/>
          <w:szCs w:val="21"/>
        </w:rPr>
        <mc:AlternateContent>
          <mc:Choice Requires="wps">
            <w:drawing>
              <wp:anchor distT="0" distB="0" distL="114300" distR="114300" simplePos="0" relativeHeight="251662336" behindDoc="0" locked="0" layoutInCell="1" allowOverlap="1" wp14:anchorId="6A412D49" wp14:editId="61732874">
                <wp:simplePos x="0" y="0"/>
                <wp:positionH relativeFrom="column">
                  <wp:posOffset>114300</wp:posOffset>
                </wp:positionH>
                <wp:positionV relativeFrom="paragraph">
                  <wp:posOffset>161925</wp:posOffset>
                </wp:positionV>
                <wp:extent cx="1038225" cy="1876425"/>
                <wp:effectExtent l="0" t="0" r="28575" b="28575"/>
                <wp:wrapNone/>
                <wp:docPr id="26" name="流程图: 决策 26"/>
                <wp:cNvGraphicFramePr/>
                <a:graphic xmlns:a="http://schemas.openxmlformats.org/drawingml/2006/main">
                  <a:graphicData uri="http://schemas.microsoft.com/office/word/2010/wordprocessingShape">
                    <wps:wsp>
                      <wps:cNvSpPr/>
                      <wps:spPr>
                        <a:xfrm>
                          <a:off x="0" y="0"/>
                          <a:ext cx="1038225" cy="1876425"/>
                        </a:xfrm>
                        <a:prstGeom prst="flowChartDecision">
                          <a:avLst/>
                        </a:prstGeom>
                        <a:noFill/>
                        <a:ln w="6350" cap="flat" cmpd="sng" algn="ctr">
                          <a:solidFill>
                            <a:sysClr val="windowText" lastClr="000000"/>
                          </a:solidFill>
                          <a:prstDash val="solid"/>
                        </a:ln>
                        <a:effectLst/>
                      </wps:spPr>
                      <wps:txbx>
                        <w:txbxContent>
                          <w:p w:rsidR="009E5742" w:rsidRDefault="009E5742" w:rsidP="009E5742">
                            <w:pPr>
                              <w:jc w:val="center"/>
                            </w:pPr>
                            <w:r>
                              <w:rPr>
                                <w:rFonts w:hint="eastAsia"/>
                              </w:rPr>
                              <w:t>情景</w:t>
                            </w:r>
                          </w:p>
                          <w:p w:rsidR="009E5742" w:rsidRDefault="009E5742" w:rsidP="009E5742">
                            <w:pPr>
                              <w:jc w:val="center"/>
                            </w:pPr>
                            <w:r>
                              <w:rPr>
                                <w:rFonts w:hint="eastAsia"/>
                              </w:rPr>
                              <w:t>出示图纸</w:t>
                            </w:r>
                            <w:r>
                              <w:rPr>
                                <w:rFonts w:hint="eastAsia"/>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流程图: 决策 26" o:spid="_x0000_s1034" type="#_x0000_t110" style="position:absolute;margin-left:9pt;margin-top:12.75pt;width:81.75pt;height:14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" filled="f" strokecolor="windowText" strokeweight=".5pt">
                <v:textbox>
                  <w:txbxContent>
                    <w:p w:rsidR="009E5742" w:rsidRDefault="009E5742" w:rsidP="009E5742">
                      <w:pPr>
                        <w:jc w:val="center"/>
                      </w:pPr>
                      <w:r>
                        <w:rPr>
                          <w:rFonts w:hint="eastAsia"/>
                        </w:rPr>
                        <w:t>情景</w:t>
                      </w:r>
                    </w:p>
                    <w:p w:rsidR="009E5742" w:rsidRDefault="009E5742" w:rsidP="009E5742">
                      <w:pPr>
                        <w:jc w:val="center"/>
                      </w:pPr>
                      <w:r>
                        <w:rPr>
                          <w:rFonts w:hint="eastAsia"/>
                        </w:rPr>
                        <w:t>出示图纸</w:t>
                      </w:r>
                      <w:r>
                        <w:rPr>
                          <w:rFonts w:hint="eastAsia"/>
                        </w:rPr>
                        <w:t>2</w:t>
                      </w:r>
                    </w:p>
                  </w:txbxContent>
                </v:textbox>
              </v:shape>
            </w:pict>
          </mc:Fallback>
        </mc:AlternateContent>
      </w:r>
      <w:r w:rsidRPr="009E5742">
        <w:rPr>
          <w:rFonts w:asciiTheme="minorHAnsi" w:eastAsiaTheme="minorEastAsia" w:hAnsiTheme="minorHAnsi" w:cstheme="minorBidi" w:hint="eastAsia"/>
          <w:noProof/>
          <w:szCs w:val="21"/>
        </w:rPr>
        <mc:AlternateContent>
          <mc:Choice Requires="wps">
            <w:drawing>
              <wp:anchor distT="0" distB="0" distL="114300" distR="114300" simplePos="0" relativeHeight="251697152" behindDoc="0" locked="0" layoutInCell="1" allowOverlap="1" wp14:anchorId="19E3C94D" wp14:editId="52AE5CAC">
                <wp:simplePos x="0" y="0"/>
                <wp:positionH relativeFrom="column">
                  <wp:posOffset>4362450</wp:posOffset>
                </wp:positionH>
                <wp:positionV relativeFrom="paragraph">
                  <wp:posOffset>20955</wp:posOffset>
                </wp:positionV>
                <wp:extent cx="0" cy="238125"/>
                <wp:effectExtent l="0" t="0" r="19050" b="9525"/>
                <wp:wrapNone/>
                <wp:docPr id="39" name="直接连接符 39"/>
                <wp:cNvGraphicFramePr/>
                <a:graphic xmlns:a="http://schemas.openxmlformats.org/drawingml/2006/main">
                  <a:graphicData uri="http://schemas.microsoft.com/office/word/2010/wordprocessingShape">
                    <wps:wsp>
                      <wps:cNvCnPr/>
                      <wps:spPr>
                        <a:xfrm>
                          <a:off x="0" y="0"/>
                          <a:ext cx="0" cy="2381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直接连接符 39" o:spid="_x0000_s1026" style="position:absolute;left:0;text-align:lef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3.5pt,1.65pt" to="34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" strokecolor="#4a7ebb"/>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noProof/>
          <w:szCs w:val="21"/>
        </w:rPr>
        <mc:AlternateContent>
          <mc:Choice Requires="wps">
            <w:drawing>
              <wp:anchor distT="0" distB="0" distL="114300" distR="114300" simplePos="0" relativeHeight="251693056" behindDoc="1" locked="0" layoutInCell="1" allowOverlap="1" wp14:anchorId="06261A30" wp14:editId="7EC765E5">
                <wp:simplePos x="0" y="0"/>
                <wp:positionH relativeFrom="column">
                  <wp:posOffset>1600200</wp:posOffset>
                </wp:positionH>
                <wp:positionV relativeFrom="paragraph">
                  <wp:posOffset>17145</wp:posOffset>
                </wp:positionV>
                <wp:extent cx="1104900" cy="1485900"/>
                <wp:effectExtent l="0" t="0" r="19050" b="19050"/>
                <wp:wrapNone/>
                <wp:docPr id="35" name="椭圆 35"/>
                <wp:cNvGraphicFramePr/>
                <a:graphic xmlns:a="http://schemas.openxmlformats.org/drawingml/2006/main">
                  <a:graphicData uri="http://schemas.microsoft.com/office/word/2010/wordprocessingShape">
                    <wps:wsp>
                      <wps:cNvSpPr/>
                      <wps:spPr>
                        <a:xfrm>
                          <a:off x="0" y="0"/>
                          <a:ext cx="1104900" cy="1485900"/>
                        </a:xfrm>
                        <a:prstGeom prst="ellipse">
                          <a:avLst/>
                        </a:prstGeom>
                        <a:noFill/>
                        <a:ln w="6350" cap="flat" cmpd="sng" algn="ctr">
                          <a:solidFill>
                            <a:sysClr val="windowText" lastClr="000000"/>
                          </a:solidFill>
                          <a:prstDash val="solid"/>
                        </a:ln>
                        <a:effectLst/>
                      </wps:spPr>
                      <wps:txbx>
                        <w:txbxContent>
                          <w:p w:rsidR="009E5742" w:rsidRPr="007653FB" w:rsidRDefault="009E5742" w:rsidP="009E5742">
                            <w:pPr>
                              <w:jc w:val="center"/>
                              <w:rPr>
                                <w:color w:val="000000" w:themeColor="text1"/>
                              </w:rPr>
                            </w:pPr>
                            <w:r>
                              <w:rPr>
                                <w:rFonts w:hint="eastAsia"/>
                              </w:rPr>
                              <w:t xml:space="preserve"> </w:t>
                            </w:r>
                            <w:r>
                              <w:rPr>
                                <w:rFonts w:hint="eastAsia"/>
                                <w:color w:val="000000" w:themeColor="text1"/>
                              </w:rPr>
                              <w:t>依图确定加工方法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椭圆 35" o:spid="_x0000_s1035" style="position:absolute;margin-left:126pt;margin-top:1.35pt;width:87pt;height:117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" filled="f" strokecolor="windowText" strokeweight=".5pt">
                <v:textbox>
                  <w:txbxContent>
                    <w:p w:rsidR="009E5742" w:rsidRPr="007653FB" w:rsidRDefault="009E5742" w:rsidP="009E5742">
                      <w:pPr>
                        <w:jc w:val="center"/>
                        <w:rPr>
                          <w:color w:val="000000" w:themeColor="text1"/>
                        </w:rPr>
                      </w:pPr>
                      <w:r>
                        <w:rPr>
                          <w:rFonts w:hint="eastAsia"/>
                        </w:rPr>
                        <w:t xml:space="preserve"> </w:t>
                      </w:r>
                      <w:r>
                        <w:rPr>
                          <w:rFonts w:hint="eastAsia"/>
                          <w:color w:val="000000" w:themeColor="text1"/>
                        </w:rPr>
                        <w:t>依图确定加工方法</w:t>
                      </w:r>
                    </w:p>
                  </w:txbxContent>
                </v:textbox>
              </v:oval>
            </w:pict>
          </mc:Fallback>
        </mc:AlternateContent>
      </w:r>
      <w:r w:rsidRPr="009E5742">
        <w:rPr>
          <w:rFonts w:asciiTheme="minorHAnsi" w:eastAsiaTheme="minorEastAsia" w:hAnsiTheme="minorHAnsi" w:cstheme="minorBidi" w:hint="eastAsia"/>
          <w:noProof/>
          <w:szCs w:val="21"/>
        </w:rPr>
        <mc:AlternateContent>
          <mc:Choice Requires="wps">
            <w:drawing>
              <wp:anchor distT="0" distB="0" distL="114300" distR="114300" simplePos="0" relativeHeight="251698176" behindDoc="0" locked="0" layoutInCell="1" allowOverlap="1" wp14:anchorId="429D06D1" wp14:editId="1D1B46E3">
                <wp:simplePos x="0" y="0"/>
                <wp:positionH relativeFrom="column">
                  <wp:posOffset>4362450</wp:posOffset>
                </wp:positionH>
                <wp:positionV relativeFrom="paragraph">
                  <wp:posOffset>146685</wp:posOffset>
                </wp:positionV>
                <wp:extent cx="0" cy="190500"/>
                <wp:effectExtent l="0" t="0" r="19050" b="19050"/>
                <wp:wrapNone/>
                <wp:docPr id="40" name="直接连接符 40"/>
                <wp:cNvGraphicFramePr/>
                <a:graphic xmlns:a="http://schemas.openxmlformats.org/drawingml/2006/main">
                  <a:graphicData uri="http://schemas.microsoft.com/office/word/2010/wordprocessingShape">
                    <wps:wsp>
                      <wps:cNvCnPr/>
                      <wps:spPr>
                        <a:xfrm>
                          <a:off x="0" y="0"/>
                          <a:ext cx="0" cy="1905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直接连接符 40" o:spid="_x0000_s1026" style="position:absolute;left:0;text-align:lef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3.5pt,11.55pt" to="343.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" strokecolor="#4a7ebb"/>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noProof/>
          <w:szCs w:val="21"/>
        </w:rPr>
        <mc:AlternateContent>
          <mc:Choice Requires="wps">
            <w:drawing>
              <wp:anchor distT="0" distB="0" distL="114300" distR="114300" simplePos="0" relativeHeight="251699200" behindDoc="0" locked="0" layoutInCell="1" allowOverlap="1" wp14:anchorId="3A7B2677" wp14:editId="217F7F52">
                <wp:simplePos x="0" y="0"/>
                <wp:positionH relativeFrom="column">
                  <wp:posOffset>4362450</wp:posOffset>
                </wp:positionH>
                <wp:positionV relativeFrom="paragraph">
                  <wp:posOffset>7620</wp:posOffset>
                </wp:positionV>
                <wp:extent cx="0" cy="209550"/>
                <wp:effectExtent l="0" t="0" r="19050" b="19050"/>
                <wp:wrapNone/>
                <wp:docPr id="41" name="直接连接符 41"/>
                <wp:cNvGraphicFramePr/>
                <a:graphic xmlns:a="http://schemas.openxmlformats.org/drawingml/2006/main">
                  <a:graphicData uri="http://schemas.microsoft.com/office/word/2010/wordprocessingShape">
                    <wps:wsp>
                      <wps:cNvCnPr/>
                      <wps:spPr>
                        <a:xfrm>
                          <a:off x="0" y="0"/>
                          <a:ext cx="0" cy="2095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直接连接符 41" o:spid="_x0000_s1026" style="position:absolute;left:0;text-align:left;z-index:251699200;visibility:visible;mso-wrap-style:square;mso-wrap-distance-left:9pt;mso-wrap-distance-top:0;mso-wrap-distance-right:9pt;mso-wrap-distance-bottom:0;mso-position-horizontal:absolute;mso-position-horizontal-relative:text;mso-position-vertical:absolute;mso-position-vertical-relative:text" from="343.5pt,.6pt" to="343.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" strokecolor="#4a7ebb"/>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96128" behindDoc="0" locked="0" layoutInCell="1" allowOverlap="1" wp14:anchorId="33442955" wp14:editId="58F272BA">
                <wp:simplePos x="0" y="0"/>
                <wp:positionH relativeFrom="column">
                  <wp:posOffset>4181475</wp:posOffset>
                </wp:positionH>
                <wp:positionV relativeFrom="paragraph">
                  <wp:posOffset>112395</wp:posOffset>
                </wp:positionV>
                <wp:extent cx="390525" cy="0"/>
                <wp:effectExtent l="0" t="76200" r="28575" b="114300"/>
                <wp:wrapNone/>
                <wp:docPr id="38" name="直接箭头连接符 38"/>
                <wp:cNvGraphicFramePr/>
                <a:graphic xmlns:a="http://schemas.openxmlformats.org/drawingml/2006/main">
                  <a:graphicData uri="http://schemas.microsoft.com/office/word/2010/wordprocessingShape">
                    <wps:wsp>
                      <wps:cNvCnPr/>
                      <wps:spPr>
                        <a:xfrm>
                          <a:off x="0" y="0"/>
                          <a:ext cx="390525" cy="0"/>
                        </a:xfrm>
                        <a:prstGeom prst="straightConnector1">
                          <a:avLst/>
                        </a:prstGeom>
                        <a:noFill/>
                        <a:ln w="6350" cap="flat" cmpd="sng" algn="ctr">
                          <a:solidFill>
                            <a:sysClr val="windowText" lastClr="000000"/>
                          </a:solidFill>
                          <a:prstDash val="solid"/>
                          <a:tailEnd type="arrow"/>
                        </a:ln>
                        <a:effectLst/>
                      </wps:spPr>
                      <wps:bodyPr/>
                    </wps:wsp>
                  </a:graphicData>
                </a:graphic>
              </wp:anchor>
            </w:drawing>
          </mc:Choice>
          <mc:Fallback>
            <w:pict>
              <v:shape id="直接箭头连接符 38" o:spid="_x0000_s1026" type="#_x0000_t32" style="position:absolute;left:0;text-align:left;margin-left:329.25pt;margin-top:8.85pt;width:30.75pt;height:0;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" strokecolor="windowText" strokeweight=".5pt">
                <v:stroke endarrow="open"/>
              </v:shape>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71552" behindDoc="0" locked="0" layoutInCell="1" allowOverlap="1" wp14:anchorId="68282308" wp14:editId="66D4E576">
                <wp:simplePos x="0" y="0"/>
                <wp:positionH relativeFrom="column">
                  <wp:posOffset>3124200</wp:posOffset>
                </wp:positionH>
                <wp:positionV relativeFrom="paragraph">
                  <wp:posOffset>112395</wp:posOffset>
                </wp:positionV>
                <wp:extent cx="1038225" cy="0"/>
                <wp:effectExtent l="0" t="0" r="9525" b="19050"/>
                <wp:wrapNone/>
                <wp:docPr id="5" name="直接连接符 5"/>
                <wp:cNvGraphicFramePr/>
                <a:graphic xmlns:a="http://schemas.openxmlformats.org/drawingml/2006/main">
                  <a:graphicData uri="http://schemas.microsoft.com/office/word/2010/wordprocessingShape">
                    <wps:wsp>
                      <wps:cNvCnPr/>
                      <wps:spPr>
                        <a:xfrm>
                          <a:off x="0" y="0"/>
                          <a:ext cx="10382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直接连接符 5"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6pt,8.85pt" to="327.7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" strokecolor="#4a7ebb"/>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94080" behindDoc="0" locked="0" layoutInCell="1" allowOverlap="1" wp14:anchorId="1073CDDD" wp14:editId="45AD63A3">
                <wp:simplePos x="0" y="0"/>
                <wp:positionH relativeFrom="column">
                  <wp:posOffset>2705100</wp:posOffset>
                </wp:positionH>
                <wp:positionV relativeFrom="paragraph">
                  <wp:posOffset>121920</wp:posOffset>
                </wp:positionV>
                <wp:extent cx="447675" cy="0"/>
                <wp:effectExtent l="0" t="76200" r="28575" b="114300"/>
                <wp:wrapNone/>
                <wp:docPr id="36" name="直接箭头连接符 36"/>
                <wp:cNvGraphicFramePr/>
                <a:graphic xmlns:a="http://schemas.openxmlformats.org/drawingml/2006/main">
                  <a:graphicData uri="http://schemas.microsoft.com/office/word/2010/wordprocessingShape">
                    <wps:wsp>
                      <wps:cNvCnPr/>
                      <wps:spPr>
                        <a:xfrm>
                          <a:off x="0" y="0"/>
                          <a:ext cx="447675" cy="0"/>
                        </a:xfrm>
                        <a:prstGeom prst="straightConnector1">
                          <a:avLst/>
                        </a:prstGeom>
                        <a:noFill/>
                        <a:ln w="6350" cap="flat" cmpd="sng" algn="ctr">
                          <a:solidFill>
                            <a:sysClr val="windowText" lastClr="000000"/>
                          </a:solidFill>
                          <a:prstDash val="solid"/>
                          <a:tailEnd type="arrow"/>
                        </a:ln>
                        <a:effectLst/>
                      </wps:spPr>
                      <wps:bodyPr/>
                    </wps:wsp>
                  </a:graphicData>
                </a:graphic>
              </wp:anchor>
            </w:drawing>
          </mc:Choice>
          <mc:Fallback>
            <w:pict>
              <v:shape id="直接箭头连接符 36" o:spid="_x0000_s1026" type="#_x0000_t32" style="position:absolute;left:0;text-align:left;margin-left:213pt;margin-top:9.6pt;width:35.25pt;height:0;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" strokecolor="windowText" strokeweight=".5pt">
                <v:stroke endarrow="open"/>
              </v:shape>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92032" behindDoc="0" locked="0" layoutInCell="1" allowOverlap="1" wp14:anchorId="27D44194" wp14:editId="14E48AAF">
                <wp:simplePos x="0" y="0"/>
                <wp:positionH relativeFrom="column">
                  <wp:posOffset>1152525</wp:posOffset>
                </wp:positionH>
                <wp:positionV relativeFrom="paragraph">
                  <wp:posOffset>121920</wp:posOffset>
                </wp:positionV>
                <wp:extent cx="447675" cy="0"/>
                <wp:effectExtent l="0" t="76200" r="28575" b="114300"/>
                <wp:wrapNone/>
                <wp:docPr id="34" name="直接箭头连接符 34"/>
                <wp:cNvGraphicFramePr/>
                <a:graphic xmlns:a="http://schemas.openxmlformats.org/drawingml/2006/main">
                  <a:graphicData uri="http://schemas.microsoft.com/office/word/2010/wordprocessingShape">
                    <wps:wsp>
                      <wps:cNvCnPr/>
                      <wps:spPr>
                        <a:xfrm>
                          <a:off x="0" y="0"/>
                          <a:ext cx="447675" cy="0"/>
                        </a:xfrm>
                        <a:prstGeom prst="straightConnector1">
                          <a:avLst/>
                        </a:prstGeom>
                        <a:noFill/>
                        <a:ln w="6350" cap="flat" cmpd="sng" algn="ctr">
                          <a:solidFill>
                            <a:sysClr val="windowText" lastClr="000000"/>
                          </a:solidFill>
                          <a:prstDash val="solid"/>
                          <a:tailEnd type="arrow"/>
                        </a:ln>
                        <a:effectLst/>
                      </wps:spPr>
                      <wps:bodyPr/>
                    </wps:wsp>
                  </a:graphicData>
                </a:graphic>
              </wp:anchor>
            </w:drawing>
          </mc:Choice>
          <mc:Fallback>
            <w:pict>
              <v:shape id="直接箭头连接符 34" o:spid="_x0000_s1026" type="#_x0000_t32" style="position:absolute;left:0;text-align:left;margin-left:90.75pt;margin-top:9.6pt;width:35.25pt;height:0;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" strokecolor="windowText" strokeweight=".5pt">
                <v:stroke endarrow="open"/>
              </v:shape>
            </w:pict>
          </mc:Fallback>
        </mc:AlternateContent>
      </w:r>
      <w:r w:rsidRPr="009E5742">
        <w:rPr>
          <w:rFonts w:asciiTheme="minorHAnsi" w:eastAsiaTheme="minorEastAsia" w:hAnsiTheme="minorHAnsi" w:cstheme="minorBidi"/>
          <w:noProof/>
          <w:szCs w:val="21"/>
        </w:rPr>
        <mc:AlternateContent>
          <mc:Choice Requires="wps">
            <w:drawing>
              <wp:anchor distT="0" distB="0" distL="114300" distR="114300" simplePos="0" relativeHeight="251670528" behindDoc="0" locked="0" layoutInCell="1" allowOverlap="1" wp14:anchorId="1EA90CBB" wp14:editId="565A1B67">
                <wp:simplePos x="0" y="0"/>
                <wp:positionH relativeFrom="column">
                  <wp:posOffset>114300</wp:posOffset>
                </wp:positionH>
                <wp:positionV relativeFrom="paragraph">
                  <wp:posOffset>121920</wp:posOffset>
                </wp:positionV>
                <wp:extent cx="1038225" cy="0"/>
                <wp:effectExtent l="0" t="0" r="9525" b="19050"/>
                <wp:wrapNone/>
                <wp:docPr id="4" name="直接连接符 4"/>
                <wp:cNvGraphicFramePr/>
                <a:graphic xmlns:a="http://schemas.openxmlformats.org/drawingml/2006/main">
                  <a:graphicData uri="http://schemas.microsoft.com/office/word/2010/wordprocessingShape">
                    <wps:wsp>
                      <wps:cNvCnPr/>
                      <wps:spPr>
                        <a:xfrm>
                          <a:off x="0" y="0"/>
                          <a:ext cx="10382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直接连接符 4"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9.6pt" to="90.7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" strokecolor="#4a7ebb"/>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noProof/>
          <w:szCs w:val="21"/>
        </w:rPr>
        <mc:AlternateContent>
          <mc:Choice Requires="wps">
            <w:drawing>
              <wp:anchor distT="0" distB="0" distL="114300" distR="114300" simplePos="0" relativeHeight="251700224" behindDoc="0" locked="0" layoutInCell="1" allowOverlap="1" wp14:anchorId="59DA2478" wp14:editId="20B5F892">
                <wp:simplePos x="0" y="0"/>
                <wp:positionH relativeFrom="column">
                  <wp:posOffset>4362450</wp:posOffset>
                </wp:positionH>
                <wp:positionV relativeFrom="paragraph">
                  <wp:posOffset>114300</wp:posOffset>
                </wp:positionV>
                <wp:extent cx="0" cy="257175"/>
                <wp:effectExtent l="0" t="0" r="19050" b="9525"/>
                <wp:wrapNone/>
                <wp:docPr id="42" name="直接连接符 42"/>
                <wp:cNvGraphicFramePr/>
                <a:graphic xmlns:a="http://schemas.openxmlformats.org/drawingml/2006/main">
                  <a:graphicData uri="http://schemas.microsoft.com/office/word/2010/wordprocessingShape">
                    <wps:wsp>
                      <wps:cNvCnPr/>
                      <wps:spPr>
                        <a:xfrm>
                          <a:off x="0" y="0"/>
                          <a:ext cx="0" cy="257175"/>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直接连接符 42" o:spid="_x0000_s1026" style="position:absolute;left:0;text-align:lef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3.5pt,9pt" to="343.5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" strokecolor="#4a7ebb"/>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hint="eastAsia"/>
          <w:noProof/>
          <w:szCs w:val="21"/>
        </w:rPr>
        <w:lastRenderedPageBreak/>
        <mc:AlternateContent>
          <mc:Choice Requires="wps">
            <w:drawing>
              <wp:anchor distT="0" distB="0" distL="114300" distR="114300" simplePos="0" relativeHeight="251701248" behindDoc="0" locked="0" layoutInCell="1" allowOverlap="1" wp14:anchorId="000DBEE0" wp14:editId="2A6055F1">
                <wp:simplePos x="0" y="0"/>
                <wp:positionH relativeFrom="column">
                  <wp:posOffset>38100</wp:posOffset>
                </wp:positionH>
                <wp:positionV relativeFrom="paragraph">
                  <wp:posOffset>68579</wp:posOffset>
                </wp:positionV>
                <wp:extent cx="876300" cy="638175"/>
                <wp:effectExtent l="0" t="0" r="19050" b="28575"/>
                <wp:wrapNone/>
                <wp:docPr id="43" name="文本框 43"/>
                <wp:cNvGraphicFramePr/>
                <a:graphic xmlns:a="http://schemas.openxmlformats.org/drawingml/2006/main">
                  <a:graphicData uri="http://schemas.microsoft.com/office/word/2010/wordprocessingShape">
                    <wps:wsp>
                      <wps:cNvSpPr txBox="1"/>
                      <wps:spPr>
                        <a:xfrm>
                          <a:off x="0" y="0"/>
                          <a:ext cx="876300" cy="638175"/>
                        </a:xfrm>
                        <a:prstGeom prst="rect">
                          <a:avLst/>
                        </a:prstGeom>
                        <a:solidFill>
                          <a:sysClr val="window" lastClr="FFFFFF"/>
                        </a:solidFill>
                        <a:ln w="6350">
                          <a:solidFill>
                            <a:prstClr val="black"/>
                          </a:solidFill>
                        </a:ln>
                        <a:effectLst/>
                      </wps:spPr>
                      <wps:txbx>
                        <w:txbxContent>
                          <w:p w:rsidR="009E5742" w:rsidRDefault="009E5742" w:rsidP="009E5742">
                            <w:r>
                              <w:rPr>
                                <w:rFonts w:hint="eastAsia"/>
                              </w:rPr>
                              <w:t>检测方法</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43" o:spid="_x0000_s1036" type="#_x0000_t202" style="position:absolute;margin-left:3pt;margin-top:5.4pt;width:69pt;height:50.2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" fillcolor="window" strokeweight=".5pt">
                <v:textbox>
                  <w:txbxContent>
                    <w:p w:rsidR="009E5742" w:rsidRDefault="009E5742" w:rsidP="009E5742">
                      <w:r>
                        <w:rPr>
                          <w:rFonts w:hint="eastAsia"/>
                        </w:rPr>
                        <w:t>检测方法</w:t>
                      </w:r>
                    </w:p>
                  </w:txbxContent>
                </v:textbox>
              </v:shape>
            </w:pict>
          </mc:Fallback>
        </mc:AlternateContent>
      </w:r>
      <w:r w:rsidRPr="009E5742">
        <w:rPr>
          <w:rFonts w:asciiTheme="minorHAnsi" w:eastAsiaTheme="minorEastAsia" w:hAnsiTheme="minorHAnsi" w:cstheme="minorBidi" w:hint="eastAsia"/>
          <w:noProof/>
          <w:szCs w:val="21"/>
        </w:rPr>
        <mc:AlternateContent>
          <mc:Choice Requires="wps">
            <w:drawing>
              <wp:anchor distT="0" distB="0" distL="114300" distR="114300" simplePos="0" relativeHeight="251703296" behindDoc="0" locked="0" layoutInCell="1" allowOverlap="1" wp14:anchorId="4CCDCBBA" wp14:editId="0E0D897F">
                <wp:simplePos x="0" y="0"/>
                <wp:positionH relativeFrom="column">
                  <wp:posOffset>1304925</wp:posOffset>
                </wp:positionH>
                <wp:positionV relativeFrom="paragraph">
                  <wp:posOffset>68580</wp:posOffset>
                </wp:positionV>
                <wp:extent cx="790575" cy="638175"/>
                <wp:effectExtent l="0" t="0" r="28575" b="28575"/>
                <wp:wrapNone/>
                <wp:docPr id="45" name="文本框 45"/>
                <wp:cNvGraphicFramePr/>
                <a:graphic xmlns:a="http://schemas.openxmlformats.org/drawingml/2006/main">
                  <a:graphicData uri="http://schemas.microsoft.com/office/word/2010/wordprocessingShape">
                    <wps:wsp>
                      <wps:cNvSpPr txBox="1"/>
                      <wps:spPr>
                        <a:xfrm>
                          <a:off x="0" y="0"/>
                          <a:ext cx="790575" cy="638175"/>
                        </a:xfrm>
                        <a:prstGeom prst="rect">
                          <a:avLst/>
                        </a:prstGeom>
                        <a:solidFill>
                          <a:sysClr val="window" lastClr="FFFFFF"/>
                        </a:solidFill>
                        <a:ln w="6350">
                          <a:solidFill>
                            <a:prstClr val="black"/>
                          </a:solidFill>
                        </a:ln>
                        <a:effectLst/>
                      </wps:spPr>
                      <wps:txbx>
                        <w:txbxContent>
                          <w:p w:rsidR="009E5742" w:rsidRDefault="009E5742" w:rsidP="009E5742">
                            <w:r>
                              <w:rPr>
                                <w:rFonts w:hint="eastAsia"/>
                              </w:rPr>
                              <w:t>归纳小结</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45" o:spid="_x0000_s1037" type="#_x0000_t202" style="position:absolute;margin-left:102.75pt;margin-top:5.4pt;width:62.25pt;height:50.25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" fillcolor="window" strokeweight=".5pt">
                <v:textbox>
                  <w:txbxContent>
                    <w:p w:rsidR="009E5742" w:rsidRDefault="009E5742" w:rsidP="009E5742">
                      <w:r>
                        <w:rPr>
                          <w:rFonts w:hint="eastAsia"/>
                        </w:rPr>
                        <w:t>归纳小结</w:t>
                      </w:r>
                    </w:p>
                  </w:txbxContent>
                </v:textbox>
              </v:shape>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r w:rsidRPr="009E5742">
        <w:rPr>
          <w:rFonts w:asciiTheme="minorHAnsi" w:eastAsiaTheme="minorEastAsia" w:hAnsiTheme="minorHAnsi" w:cstheme="minorBidi"/>
          <w:noProof/>
          <w:szCs w:val="21"/>
        </w:rPr>
        <mc:AlternateContent>
          <mc:Choice Requires="wps">
            <w:drawing>
              <wp:anchor distT="0" distB="0" distL="114300" distR="114300" simplePos="0" relativeHeight="251702272" behindDoc="0" locked="0" layoutInCell="1" allowOverlap="1" wp14:anchorId="38608855" wp14:editId="6A5AEB62">
                <wp:simplePos x="0" y="0"/>
                <wp:positionH relativeFrom="column">
                  <wp:posOffset>914400</wp:posOffset>
                </wp:positionH>
                <wp:positionV relativeFrom="paragraph">
                  <wp:posOffset>74295</wp:posOffset>
                </wp:positionV>
                <wp:extent cx="390525" cy="0"/>
                <wp:effectExtent l="0" t="76200" r="28575" b="114300"/>
                <wp:wrapNone/>
                <wp:docPr id="44" name="直接箭头连接符 44"/>
                <wp:cNvGraphicFramePr/>
                <a:graphic xmlns:a="http://schemas.openxmlformats.org/drawingml/2006/main">
                  <a:graphicData uri="http://schemas.microsoft.com/office/word/2010/wordprocessingShape">
                    <wps:wsp>
                      <wps:cNvCnPr/>
                      <wps:spPr>
                        <a:xfrm>
                          <a:off x="0" y="0"/>
                          <a:ext cx="390525" cy="0"/>
                        </a:xfrm>
                        <a:prstGeom prst="straightConnector1">
                          <a:avLst/>
                        </a:prstGeom>
                        <a:noFill/>
                        <a:ln w="6350" cap="flat" cmpd="sng" algn="ctr">
                          <a:solidFill>
                            <a:sysClr val="windowText" lastClr="000000"/>
                          </a:solidFill>
                          <a:prstDash val="solid"/>
                          <a:tailEnd type="arrow"/>
                        </a:ln>
                        <a:effectLst/>
                      </wps:spPr>
                      <wps:bodyPr/>
                    </wps:wsp>
                  </a:graphicData>
                </a:graphic>
              </wp:anchor>
            </w:drawing>
          </mc:Choice>
          <mc:Fallback>
            <w:pict>
              <v:shape id="直接箭头连接符 44" o:spid="_x0000_s1026" type="#_x0000_t32" style="position:absolute;left:0;text-align:left;margin-left:1in;margin-top:5.85pt;width:30.75pt;height:0;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" strokecolor="windowText" strokeweight=".5pt">
                <v:stroke endarrow="open"/>
              </v:shape>
            </w:pict>
          </mc:Fallback>
        </mc:AlternateContent>
      </w: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Cs w:val="21"/>
        </w:rPr>
      </w:pP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教学过程：</w:t>
      </w:r>
    </w:p>
    <w:tbl>
      <w:tblPr>
        <w:tblStyle w:val="a6"/>
        <w:tblW w:w="0" w:type="auto"/>
        <w:tblLook w:val="04A0" w:firstRow="1" w:lastRow="0" w:firstColumn="1" w:lastColumn="0" w:noHBand="0" w:noVBand="1"/>
      </w:tblPr>
      <w:tblGrid>
        <w:gridCol w:w="675"/>
        <w:gridCol w:w="3119"/>
        <w:gridCol w:w="1984"/>
        <w:gridCol w:w="2744"/>
      </w:tblGrid>
      <w:tr w:rsidR="009E5742" w:rsidRPr="009E5742" w:rsidTr="00393D80">
        <w:trPr>
          <w:trHeight w:val="1150"/>
        </w:trPr>
        <w:tc>
          <w:tcPr>
            <w:tcW w:w="675"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教学环节</w:t>
            </w:r>
          </w:p>
        </w:tc>
        <w:tc>
          <w:tcPr>
            <w:tcW w:w="3119"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教师活动</w:t>
            </w:r>
          </w:p>
        </w:tc>
        <w:tc>
          <w:tcPr>
            <w:tcW w:w="1984"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学生活动</w:t>
            </w:r>
          </w:p>
        </w:tc>
        <w:tc>
          <w:tcPr>
            <w:tcW w:w="2744"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教学意图</w:t>
            </w:r>
          </w:p>
        </w:tc>
      </w:tr>
      <w:tr w:rsidR="009E5742" w:rsidRPr="009E5742" w:rsidTr="00393D80">
        <w:tc>
          <w:tcPr>
            <w:tcW w:w="675"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引入</w:t>
            </w:r>
          </w:p>
        </w:tc>
        <w:tc>
          <w:tcPr>
            <w:tcW w:w="3119"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一、出示实物（钻夹头）</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讲解：圆锥面的特点</w:t>
            </w:r>
          </w:p>
        </w:tc>
        <w:tc>
          <w:tcPr>
            <w:tcW w:w="1984"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观察、思考</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回答</w:t>
            </w:r>
          </w:p>
        </w:tc>
        <w:tc>
          <w:tcPr>
            <w:tcW w:w="2744"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从学生使用的工具入手，更能引起学生的共识。</w:t>
            </w:r>
          </w:p>
        </w:tc>
      </w:tr>
      <w:tr w:rsidR="009E5742" w:rsidRPr="009E5742" w:rsidTr="00393D80">
        <w:tc>
          <w:tcPr>
            <w:tcW w:w="675" w:type="dxa"/>
          </w:tcPr>
          <w:p w:rsidR="009E5742" w:rsidRPr="009E5742" w:rsidRDefault="009E5742" w:rsidP="009E5742">
            <w:pPr>
              <w:widowControl/>
              <w:jc w:val="left"/>
              <w:rPr>
                <w:rFonts w:asciiTheme="minorHAnsi" w:hAnsiTheme="minorHAnsi"/>
                <w:sz w:val="24"/>
              </w:rPr>
            </w:pPr>
            <w:proofErr w:type="gramStart"/>
            <w:r w:rsidRPr="009E5742">
              <w:rPr>
                <w:rFonts w:asciiTheme="minorHAnsi" w:hAnsiTheme="minorHAnsi" w:hint="eastAsia"/>
                <w:sz w:val="24"/>
              </w:rPr>
              <w:t>新授</w:t>
            </w:r>
            <w:proofErr w:type="gramEnd"/>
          </w:p>
        </w:tc>
        <w:tc>
          <w:tcPr>
            <w:tcW w:w="3119"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二、出示图纸</w:t>
            </w:r>
            <w:r w:rsidRPr="009E5742">
              <w:rPr>
                <w:rFonts w:asciiTheme="minorHAnsi" w:hAnsiTheme="minorHAnsi" w:hint="eastAsia"/>
                <w:sz w:val="24"/>
              </w:rPr>
              <w:t>1</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提问：根据已学的车削知识，该如何</w:t>
            </w:r>
            <w:proofErr w:type="gramStart"/>
            <w:r w:rsidRPr="009E5742">
              <w:rPr>
                <w:rFonts w:asciiTheme="minorHAnsi" w:hAnsiTheme="minorHAnsi" w:hint="eastAsia"/>
                <w:sz w:val="24"/>
              </w:rPr>
              <w:t>加工此</w:t>
            </w:r>
            <w:proofErr w:type="gramEnd"/>
            <w:r w:rsidRPr="009E5742">
              <w:rPr>
                <w:rFonts w:asciiTheme="minorHAnsi" w:hAnsiTheme="minorHAnsi" w:hint="eastAsia"/>
                <w:sz w:val="24"/>
              </w:rPr>
              <w:t>零件？</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三、出示图片</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（几种车削圆锥面的方法）</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提问：根据现在的实际操作情况，我们要采用哪一种方法？</w:t>
            </w:r>
          </w:p>
          <w:p w:rsidR="009E5742" w:rsidRPr="009E5742" w:rsidRDefault="00A36657" w:rsidP="009E5742">
            <w:pPr>
              <w:widowControl/>
              <w:jc w:val="left"/>
              <w:rPr>
                <w:rFonts w:asciiTheme="minorHAnsi" w:hAnsiTheme="minorHAnsi"/>
                <w:sz w:val="24"/>
              </w:rPr>
            </w:pPr>
            <w:r>
              <w:rPr>
                <w:rFonts w:asciiTheme="minorHAnsi" w:hAnsiTheme="minorHAnsi" w:hint="eastAsia"/>
                <w:sz w:val="24"/>
              </w:rPr>
              <w:t>讲解：这里我们采用转动小拖板</w:t>
            </w:r>
            <w:r w:rsidR="009E5742" w:rsidRPr="009E5742">
              <w:rPr>
                <w:rFonts w:asciiTheme="minorHAnsi" w:hAnsiTheme="minorHAnsi" w:hint="eastAsia"/>
                <w:sz w:val="24"/>
              </w:rPr>
              <w:t>法。</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分析图样：</w:t>
            </w:r>
            <w:r w:rsidRPr="009E5742">
              <w:rPr>
                <w:rFonts w:asciiTheme="minorHAnsi" w:hAnsiTheme="minorHAnsi" w:hint="eastAsia"/>
                <w:sz w:val="24"/>
              </w:rPr>
              <w:t>1</w:t>
            </w:r>
            <w:r w:rsidRPr="009E5742">
              <w:rPr>
                <w:rFonts w:asciiTheme="minorHAnsi" w:hAnsiTheme="minorHAnsi" w:hint="eastAsia"/>
                <w:sz w:val="24"/>
              </w:rPr>
              <w:t>、径向减少尺寸</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2</w:t>
            </w:r>
            <w:r w:rsidRPr="009E5742">
              <w:rPr>
                <w:rFonts w:asciiTheme="minorHAnsi" w:hAnsiTheme="minorHAnsi" w:hint="eastAsia"/>
                <w:sz w:val="24"/>
              </w:rPr>
              <w:t>、小拖板转动的角度</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3</w:t>
            </w:r>
            <w:r w:rsidRPr="009E5742">
              <w:rPr>
                <w:rFonts w:asciiTheme="minorHAnsi" w:hAnsiTheme="minorHAnsi" w:hint="eastAsia"/>
                <w:sz w:val="24"/>
              </w:rPr>
              <w:t>、车刀运动的轨迹、行程长度。</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学生演示（黑板）</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教师示范操作</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巡视、辅导</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教师阶段性小结</w:t>
            </w:r>
          </w:p>
          <w:p w:rsidR="009E5742" w:rsidRPr="009E5742" w:rsidRDefault="009E5742" w:rsidP="009E5742">
            <w:pPr>
              <w:widowControl/>
              <w:jc w:val="left"/>
              <w:rPr>
                <w:rFonts w:asciiTheme="minorHAnsi" w:hAnsiTheme="minorHAnsi"/>
                <w:sz w:val="24"/>
              </w:rPr>
            </w:pPr>
          </w:p>
        </w:tc>
        <w:tc>
          <w:tcPr>
            <w:tcW w:w="1984"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lastRenderedPageBreak/>
              <w:t>观察</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回答</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思考、回答</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观察，思考</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其余学生观察</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学生练习车削圆锥面</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tc>
        <w:tc>
          <w:tcPr>
            <w:tcW w:w="2744"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lastRenderedPageBreak/>
              <w:t>引发学生思考，为后面的教学设下埋伏。</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初步让学生了解根据实际要求选择相应的操作方法。</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通过分析要点，学生学会判断车削圆锥面的关键点。</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通过知识迁移，让学生自主学习。</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形成正确、规范的操作意</w:t>
            </w:r>
            <w:r w:rsidRPr="009E5742">
              <w:rPr>
                <w:rFonts w:asciiTheme="minorHAnsi" w:hAnsiTheme="minorHAnsi" w:hint="eastAsia"/>
                <w:sz w:val="24"/>
              </w:rPr>
              <w:lastRenderedPageBreak/>
              <w:t>识。</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tc>
      </w:tr>
      <w:tr w:rsidR="009E5742" w:rsidRPr="009E5742" w:rsidTr="00393D80">
        <w:tc>
          <w:tcPr>
            <w:tcW w:w="675"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lastRenderedPageBreak/>
              <w:t>小组实践</w:t>
            </w:r>
          </w:p>
        </w:tc>
        <w:tc>
          <w:tcPr>
            <w:tcW w:w="3119"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四、出示图纸</w:t>
            </w:r>
            <w:r w:rsidRPr="009E5742">
              <w:rPr>
                <w:rFonts w:asciiTheme="minorHAnsi" w:hAnsiTheme="minorHAnsi" w:hint="eastAsia"/>
                <w:sz w:val="24"/>
              </w:rPr>
              <w:t>2</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讲解：圆锥面的角度发生了变化，如何操作？</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教师辅导</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五、检测标准</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提问：怎样的圆锥面是一个合格的圆锥面？</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播放</w:t>
            </w:r>
            <w:r w:rsidRPr="009E5742">
              <w:rPr>
                <w:rFonts w:asciiTheme="minorHAnsi" w:hAnsiTheme="minorHAnsi" w:hint="eastAsia"/>
                <w:sz w:val="24"/>
              </w:rPr>
              <w:t>PPT</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角度小用涂色法</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角度大用万能角度尺</w:t>
            </w:r>
          </w:p>
        </w:tc>
        <w:tc>
          <w:tcPr>
            <w:tcW w:w="1984"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回答</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一位同学示范操作调节小拖板旋转角度。</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分小组车削图纸</w:t>
            </w:r>
            <w:r w:rsidRPr="009E5742">
              <w:rPr>
                <w:rFonts w:asciiTheme="minorHAnsi" w:hAnsiTheme="minorHAnsi" w:hint="eastAsia"/>
                <w:sz w:val="24"/>
              </w:rPr>
              <w:t>2</w:t>
            </w:r>
            <w:r w:rsidRPr="009E5742">
              <w:rPr>
                <w:rFonts w:asciiTheme="minorHAnsi" w:hAnsiTheme="minorHAnsi" w:hint="eastAsia"/>
                <w:sz w:val="24"/>
              </w:rPr>
              <w:t>圆锥面。</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观察</w:t>
            </w:r>
          </w:p>
        </w:tc>
        <w:tc>
          <w:tcPr>
            <w:tcW w:w="2744"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通过图纸</w:t>
            </w:r>
            <w:r w:rsidRPr="009E5742">
              <w:rPr>
                <w:rFonts w:asciiTheme="minorHAnsi" w:hAnsiTheme="minorHAnsi" w:hint="eastAsia"/>
                <w:sz w:val="24"/>
              </w:rPr>
              <w:t>2</w:t>
            </w:r>
            <w:r w:rsidRPr="009E5742">
              <w:rPr>
                <w:rFonts w:asciiTheme="minorHAnsi" w:hAnsiTheme="minorHAnsi" w:hint="eastAsia"/>
                <w:sz w:val="24"/>
              </w:rPr>
              <w:t>，进一步掌握根据图纸要求选择操作方法。</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通过小组讨论车削，有利于共同学习提高，解决问题。</w:t>
            </w: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让学生知道产品的质量的重要性以及在车削过程中的检测方法。</w:t>
            </w:r>
          </w:p>
        </w:tc>
      </w:tr>
      <w:tr w:rsidR="009E5742" w:rsidRPr="009E5742" w:rsidTr="00393D80">
        <w:tc>
          <w:tcPr>
            <w:tcW w:w="675"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小结</w:t>
            </w:r>
          </w:p>
        </w:tc>
        <w:tc>
          <w:tcPr>
            <w:tcW w:w="3119" w:type="dxa"/>
          </w:tcPr>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六、总结</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1</w:t>
            </w:r>
            <w:r w:rsidRPr="009E5742">
              <w:rPr>
                <w:rFonts w:asciiTheme="minorHAnsi" w:hAnsiTheme="minorHAnsi" w:hint="eastAsia"/>
                <w:sz w:val="24"/>
              </w:rPr>
              <w:t>、分析操作中出现的问题</w:t>
            </w: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2</w:t>
            </w:r>
            <w:r w:rsidRPr="009E5742">
              <w:rPr>
                <w:rFonts w:asciiTheme="minorHAnsi" w:hAnsiTheme="minorHAnsi" w:hint="eastAsia"/>
                <w:sz w:val="24"/>
              </w:rPr>
              <w:t>、分析各种车削圆锥面方法的优缺点及其各自适用的场合。</w:t>
            </w:r>
          </w:p>
        </w:tc>
        <w:tc>
          <w:tcPr>
            <w:tcW w:w="1984" w:type="dxa"/>
          </w:tcPr>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思考</w:t>
            </w:r>
          </w:p>
          <w:p w:rsidR="009E5742" w:rsidRPr="009E5742" w:rsidRDefault="009E5742" w:rsidP="009E5742">
            <w:pPr>
              <w:widowControl/>
              <w:jc w:val="left"/>
              <w:rPr>
                <w:rFonts w:asciiTheme="minorHAnsi" w:hAnsiTheme="minorHAnsi"/>
                <w:sz w:val="24"/>
              </w:rPr>
            </w:pPr>
          </w:p>
        </w:tc>
        <w:tc>
          <w:tcPr>
            <w:tcW w:w="2744" w:type="dxa"/>
          </w:tcPr>
          <w:p w:rsidR="009E5742" w:rsidRPr="009E5742" w:rsidRDefault="009E5742" w:rsidP="009E5742">
            <w:pPr>
              <w:widowControl/>
              <w:jc w:val="left"/>
              <w:rPr>
                <w:rFonts w:asciiTheme="minorHAnsi" w:hAnsiTheme="minorHAnsi"/>
                <w:sz w:val="24"/>
              </w:rPr>
            </w:pPr>
          </w:p>
          <w:p w:rsidR="009E5742" w:rsidRPr="009E5742" w:rsidRDefault="009E5742" w:rsidP="009E5742">
            <w:pPr>
              <w:widowControl/>
              <w:jc w:val="left"/>
              <w:rPr>
                <w:rFonts w:asciiTheme="minorHAnsi" w:hAnsiTheme="minorHAnsi"/>
                <w:sz w:val="24"/>
              </w:rPr>
            </w:pPr>
            <w:r w:rsidRPr="009E5742">
              <w:rPr>
                <w:rFonts w:asciiTheme="minorHAnsi" w:hAnsiTheme="minorHAnsi" w:hint="eastAsia"/>
                <w:sz w:val="24"/>
              </w:rPr>
              <w:t>进一步强调依图加工的重要性。</w:t>
            </w:r>
          </w:p>
          <w:p w:rsidR="009E5742" w:rsidRPr="009E5742" w:rsidRDefault="009E5742" w:rsidP="009E5742">
            <w:pPr>
              <w:widowControl/>
              <w:jc w:val="left"/>
              <w:rPr>
                <w:rFonts w:asciiTheme="minorHAnsi" w:hAnsiTheme="minorHAnsi"/>
                <w:sz w:val="24"/>
              </w:rPr>
            </w:pPr>
          </w:p>
        </w:tc>
      </w:tr>
    </w:tbl>
    <w:p w:rsidR="009E5742" w:rsidRPr="009E5742" w:rsidRDefault="009E5742" w:rsidP="009E5742">
      <w:pPr>
        <w:widowControl/>
        <w:spacing w:line="360" w:lineRule="auto"/>
        <w:jc w:val="left"/>
        <w:rPr>
          <w:rFonts w:asciiTheme="minorHAnsi" w:eastAsiaTheme="minorEastAsia" w:hAnsiTheme="minorHAnsi" w:cstheme="minorBidi"/>
          <w:sz w:val="24"/>
        </w:rPr>
      </w:pPr>
    </w:p>
    <w:p w:rsidR="009E5742" w:rsidRPr="009E5742" w:rsidRDefault="009E5742" w:rsidP="009E5742">
      <w:pPr>
        <w:widowControl/>
        <w:spacing w:line="360" w:lineRule="auto"/>
        <w:jc w:val="left"/>
        <w:rPr>
          <w:rFonts w:asciiTheme="minorHAnsi" w:eastAsiaTheme="minorEastAsia" w:hAnsiTheme="minorHAnsi" w:cstheme="minorBidi"/>
          <w:sz w:val="24"/>
        </w:rPr>
      </w:pPr>
    </w:p>
    <w:p w:rsidR="009E5742" w:rsidRPr="009E5742" w:rsidRDefault="009E5742" w:rsidP="009E5742">
      <w:pPr>
        <w:widowControl/>
        <w:spacing w:line="360" w:lineRule="auto"/>
        <w:jc w:val="left"/>
        <w:rPr>
          <w:rFonts w:asciiTheme="minorHAnsi" w:eastAsiaTheme="minorEastAsia" w:hAnsiTheme="minorHAnsi" w:cstheme="minorBidi"/>
          <w:sz w:val="24"/>
        </w:rPr>
      </w:pPr>
    </w:p>
    <w:p w:rsidR="009E5742" w:rsidRPr="009E5742" w:rsidRDefault="009E5742" w:rsidP="009E5742">
      <w:pPr>
        <w:widowControl/>
        <w:spacing w:line="360" w:lineRule="auto"/>
        <w:jc w:val="left"/>
        <w:rPr>
          <w:rFonts w:asciiTheme="minorHAnsi" w:eastAsiaTheme="minorEastAsia" w:hAnsiTheme="minorHAnsi" w:cstheme="minorBidi"/>
          <w:sz w:val="24"/>
        </w:rPr>
      </w:pPr>
    </w:p>
    <w:p w:rsidR="009E5742" w:rsidRPr="009E5742" w:rsidRDefault="009E5742" w:rsidP="009E5742">
      <w:pPr>
        <w:widowControl/>
        <w:spacing w:line="360" w:lineRule="auto"/>
        <w:jc w:val="left"/>
        <w:rPr>
          <w:rFonts w:asciiTheme="minorHAnsi" w:eastAsiaTheme="minorEastAsia" w:hAnsiTheme="minorHAnsi" w:cstheme="minorBidi"/>
          <w:sz w:val="24"/>
        </w:rPr>
      </w:pPr>
    </w:p>
    <w:p w:rsidR="009E5742" w:rsidRDefault="009E5742" w:rsidP="009E5742">
      <w:pPr>
        <w:widowControl/>
        <w:spacing w:line="360" w:lineRule="auto"/>
        <w:jc w:val="left"/>
        <w:rPr>
          <w:rFonts w:asciiTheme="minorHAnsi" w:eastAsiaTheme="minorEastAsia" w:hAnsiTheme="minorHAnsi" w:cstheme="minorBidi"/>
          <w:sz w:val="24"/>
        </w:rPr>
      </w:pPr>
    </w:p>
    <w:p w:rsidR="009E5742" w:rsidRDefault="009E5742" w:rsidP="009E5742">
      <w:pPr>
        <w:widowControl/>
        <w:spacing w:line="360" w:lineRule="auto"/>
        <w:jc w:val="left"/>
        <w:rPr>
          <w:rFonts w:asciiTheme="minorHAnsi" w:eastAsiaTheme="minorEastAsia" w:hAnsiTheme="minorHAnsi" w:cstheme="minorBidi"/>
          <w:sz w:val="24"/>
        </w:rPr>
      </w:pP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lastRenderedPageBreak/>
        <w:t>板书设计：</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一、车削圆锥面方法</w:t>
      </w:r>
    </w:p>
    <w:p w:rsidR="009E4818" w:rsidRPr="009E5742" w:rsidRDefault="009E4818" w:rsidP="009E4818">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转动小拖板法</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尾座偏移法</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靠模法</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宽</w:t>
      </w:r>
      <w:proofErr w:type="gramStart"/>
      <w:r w:rsidRPr="009E5742">
        <w:rPr>
          <w:rFonts w:asciiTheme="minorHAnsi" w:eastAsiaTheme="minorEastAsia" w:hAnsiTheme="minorHAnsi" w:cstheme="minorBidi" w:hint="eastAsia"/>
          <w:sz w:val="24"/>
        </w:rPr>
        <w:t>刃</w:t>
      </w:r>
      <w:proofErr w:type="gramEnd"/>
      <w:r w:rsidRPr="009E5742">
        <w:rPr>
          <w:rFonts w:asciiTheme="minorHAnsi" w:eastAsiaTheme="minorEastAsia" w:hAnsiTheme="minorHAnsi" w:cstheme="minorBidi" w:hint="eastAsia"/>
          <w:sz w:val="24"/>
        </w:rPr>
        <w:t>刀法</w:t>
      </w:r>
    </w:p>
    <w:p w:rsidR="009E5742" w:rsidRPr="009E5742" w:rsidRDefault="009E5742" w:rsidP="009E5742">
      <w:pPr>
        <w:widowControl/>
        <w:spacing w:line="360" w:lineRule="auto"/>
        <w:jc w:val="left"/>
        <w:rPr>
          <w:rFonts w:asciiTheme="minorHAnsi" w:eastAsiaTheme="minorEastAsia" w:hAnsiTheme="minorHAnsi" w:cstheme="minorBidi"/>
          <w:sz w:val="24"/>
        </w:rPr>
      </w:pPr>
      <w:r w:rsidRPr="009E5742">
        <w:rPr>
          <w:rFonts w:asciiTheme="minorHAnsi" w:eastAsiaTheme="minorEastAsia" w:hAnsiTheme="minorHAnsi" w:cstheme="minorBidi" w:hint="eastAsia"/>
          <w:sz w:val="24"/>
        </w:rPr>
        <w:t>二、车削要点</w:t>
      </w:r>
    </w:p>
    <w:p w:rsidR="009E5742" w:rsidRPr="009E5742" w:rsidRDefault="009E5742" w:rsidP="009E5742">
      <w:pPr>
        <w:widowControl/>
        <w:spacing w:line="360" w:lineRule="auto"/>
        <w:jc w:val="left"/>
        <w:rPr>
          <w:rFonts w:asciiTheme="minorEastAsia" w:eastAsiaTheme="minorEastAsia" w:hAnsiTheme="minorEastAsia" w:cstheme="minorBidi"/>
          <w:sz w:val="24"/>
        </w:rPr>
      </w:pPr>
      <w:r w:rsidRPr="009E5742">
        <w:rPr>
          <w:rFonts w:asciiTheme="minorHAnsi" w:eastAsiaTheme="minorEastAsia" w:hAnsiTheme="minorHAnsi" w:cstheme="minorBidi" w:hint="eastAsia"/>
          <w:sz w:val="24"/>
        </w:rPr>
        <w:t>角度——逆时针转动</w:t>
      </w:r>
      <w:r w:rsidRPr="009E5742">
        <w:rPr>
          <w:rFonts w:ascii="Calibri" w:eastAsiaTheme="minorEastAsia" w:hAnsi="Calibri" w:cstheme="minorBidi"/>
          <w:sz w:val="24"/>
        </w:rPr>
        <w:t>a</w:t>
      </w:r>
      <w:r w:rsidRPr="009E5742">
        <w:rPr>
          <w:rFonts w:asciiTheme="minorEastAsia" w:eastAsiaTheme="minorEastAsia" w:hAnsiTheme="minorEastAsia" w:cstheme="minorBidi" w:hint="eastAsia"/>
          <w:sz w:val="24"/>
        </w:rPr>
        <w:t>∕2度</w:t>
      </w:r>
    </w:p>
    <w:p w:rsidR="009E5742" w:rsidRPr="009E5742" w:rsidRDefault="009E5742" w:rsidP="009E5742">
      <w:pPr>
        <w:widowControl/>
        <w:spacing w:line="360" w:lineRule="auto"/>
        <w:jc w:val="left"/>
        <w:rPr>
          <w:rFonts w:asciiTheme="minorEastAsia" w:eastAsiaTheme="minorEastAsia" w:hAnsiTheme="minorEastAsia" w:cstheme="minorBidi"/>
          <w:sz w:val="24"/>
        </w:rPr>
      </w:pPr>
      <w:r w:rsidRPr="009E5742">
        <w:rPr>
          <w:rFonts w:asciiTheme="minorEastAsia" w:eastAsiaTheme="minorEastAsia" w:hAnsiTheme="minorEastAsia" w:cstheme="minorBidi" w:hint="eastAsia"/>
          <w:sz w:val="24"/>
        </w:rPr>
        <w:t>运动轨迹（斜向）——</w:t>
      </w:r>
      <w:proofErr w:type="gramStart"/>
      <w:r w:rsidRPr="009E5742">
        <w:rPr>
          <w:rFonts w:asciiTheme="minorEastAsia" w:eastAsiaTheme="minorEastAsia" w:hAnsiTheme="minorEastAsia" w:cstheme="minorBidi" w:hint="eastAsia"/>
          <w:sz w:val="24"/>
        </w:rPr>
        <w:t>——</w:t>
      </w:r>
      <w:proofErr w:type="gramEnd"/>
      <w:r w:rsidRPr="009E5742">
        <w:rPr>
          <w:rFonts w:asciiTheme="minorEastAsia" w:eastAsiaTheme="minorEastAsia" w:hAnsiTheme="minorEastAsia" w:cstheme="minorBidi" w:hint="eastAsia"/>
          <w:sz w:val="24"/>
        </w:rPr>
        <w:t>小拖板走刀</w:t>
      </w:r>
    </w:p>
    <w:p w:rsidR="009E5742" w:rsidRDefault="00030E96" w:rsidP="009E5742">
      <w:pPr>
        <w:widowControl/>
        <w:spacing w:line="360" w:lineRule="auto"/>
        <w:jc w:val="left"/>
        <w:rPr>
          <w:rFonts w:asciiTheme="minorHAnsi" w:eastAsiaTheme="minorEastAsia" w:hAnsiTheme="minorHAnsi" w:cstheme="minorBidi"/>
          <w:sz w:val="24"/>
        </w:rPr>
      </w:pPr>
      <w:r>
        <w:rPr>
          <w:rFonts w:asciiTheme="minorHAnsi" w:eastAsiaTheme="minorEastAsia" w:hAnsiTheme="minorHAnsi" w:cstheme="minorBidi" w:hint="eastAsia"/>
          <w:sz w:val="24"/>
        </w:rPr>
        <w:t>径向尺寸（减小）——</w:t>
      </w:r>
      <w:proofErr w:type="gramStart"/>
      <w:r>
        <w:rPr>
          <w:rFonts w:asciiTheme="minorHAnsi" w:eastAsiaTheme="minorEastAsia" w:hAnsiTheme="minorHAnsi" w:cstheme="minorBidi" w:hint="eastAsia"/>
          <w:sz w:val="24"/>
        </w:rPr>
        <w:t>——</w:t>
      </w:r>
      <w:proofErr w:type="gramEnd"/>
      <w:r>
        <w:rPr>
          <w:rFonts w:asciiTheme="minorHAnsi" w:eastAsiaTheme="minorEastAsia" w:hAnsiTheme="minorHAnsi" w:cstheme="minorBidi" w:hint="eastAsia"/>
          <w:sz w:val="24"/>
        </w:rPr>
        <w:t>中拖板进</w:t>
      </w:r>
      <w:r w:rsidR="009E5742" w:rsidRPr="009E5742">
        <w:rPr>
          <w:rFonts w:asciiTheme="minorHAnsi" w:eastAsiaTheme="minorEastAsia" w:hAnsiTheme="minorHAnsi" w:cstheme="minorBidi" w:hint="eastAsia"/>
          <w:sz w:val="24"/>
        </w:rPr>
        <w:t>刀</w:t>
      </w:r>
    </w:p>
    <w:p w:rsidR="00977E41" w:rsidRDefault="00977E41" w:rsidP="009E5742">
      <w:pPr>
        <w:widowControl/>
        <w:spacing w:line="360" w:lineRule="auto"/>
        <w:jc w:val="left"/>
        <w:rPr>
          <w:rFonts w:asciiTheme="minorHAnsi" w:eastAsiaTheme="minorEastAsia" w:hAnsiTheme="minorHAnsi" w:cstheme="minorBidi"/>
          <w:sz w:val="24"/>
        </w:rPr>
      </w:pPr>
      <w:r>
        <w:rPr>
          <w:rFonts w:asciiTheme="minorHAnsi" w:eastAsiaTheme="minorEastAsia" w:hAnsiTheme="minorHAnsi" w:cstheme="minorBidi" w:hint="eastAsia"/>
          <w:sz w:val="24"/>
        </w:rPr>
        <w:t>三、实践操作</w:t>
      </w:r>
    </w:p>
    <w:p w:rsidR="00977E41" w:rsidRPr="009E5742" w:rsidRDefault="00977E41" w:rsidP="009E5742">
      <w:pPr>
        <w:widowControl/>
        <w:spacing w:line="360" w:lineRule="auto"/>
        <w:jc w:val="left"/>
        <w:rPr>
          <w:rFonts w:asciiTheme="minorHAnsi" w:eastAsiaTheme="minorEastAsia" w:hAnsiTheme="minorHAnsi" w:cstheme="minorBidi"/>
          <w:sz w:val="24"/>
        </w:rPr>
      </w:pPr>
      <w:r>
        <w:rPr>
          <w:rFonts w:asciiTheme="minorHAnsi" w:eastAsiaTheme="minorEastAsia" w:hAnsiTheme="minorHAnsi" w:cstheme="minorBidi" w:hint="eastAsia"/>
          <w:sz w:val="24"/>
        </w:rPr>
        <w:t>练习</w:t>
      </w:r>
      <w:proofErr w:type="gramStart"/>
      <w:r>
        <w:rPr>
          <w:rFonts w:asciiTheme="minorHAnsi" w:eastAsiaTheme="minorEastAsia" w:hAnsiTheme="minorHAnsi" w:cstheme="minorBidi" w:hint="eastAsia"/>
          <w:sz w:val="24"/>
        </w:rPr>
        <w:t>一</w:t>
      </w:r>
      <w:proofErr w:type="gramEnd"/>
      <w:r>
        <w:rPr>
          <w:rFonts w:asciiTheme="minorHAnsi" w:eastAsiaTheme="minorEastAsia" w:hAnsiTheme="minorHAnsi" w:cstheme="minorBidi" w:hint="eastAsia"/>
          <w:sz w:val="24"/>
        </w:rPr>
        <w:t xml:space="preserve">              </w:t>
      </w:r>
      <w:r>
        <w:rPr>
          <w:rFonts w:asciiTheme="minorHAnsi" w:eastAsiaTheme="minorEastAsia" w:hAnsiTheme="minorHAnsi" w:cstheme="minorBidi" w:hint="eastAsia"/>
          <w:sz w:val="24"/>
        </w:rPr>
        <w:t>练习二</w:t>
      </w:r>
    </w:p>
    <w:p w:rsidR="009E5742" w:rsidRPr="00977E41" w:rsidRDefault="00977E41" w:rsidP="009E5742">
      <w:pPr>
        <w:spacing w:line="440" w:lineRule="exact"/>
        <w:rPr>
          <w:rFonts w:asciiTheme="minorEastAsia" w:eastAsiaTheme="minorEastAsia" w:hAnsiTheme="minorEastAsia"/>
          <w:sz w:val="24"/>
        </w:rPr>
      </w:pPr>
      <w:r w:rsidRPr="00977E41">
        <w:rPr>
          <w:rFonts w:asciiTheme="minorEastAsia" w:eastAsiaTheme="minorEastAsia" w:hAnsiTheme="minorEastAsia" w:hint="eastAsia"/>
          <w:sz w:val="24"/>
        </w:rPr>
        <w:t>锥面角度8度       锥面角度30度</w:t>
      </w:r>
    </w:p>
    <w:p w:rsidR="00977E41" w:rsidRPr="00977E41" w:rsidRDefault="00977E41" w:rsidP="009E5742">
      <w:pPr>
        <w:spacing w:line="440" w:lineRule="exact"/>
        <w:rPr>
          <w:rFonts w:asciiTheme="minorEastAsia" w:eastAsiaTheme="minorEastAsia" w:hAnsiTheme="minorEastAsia"/>
          <w:sz w:val="24"/>
        </w:rPr>
      </w:pPr>
      <w:r w:rsidRPr="00977E41">
        <w:rPr>
          <w:rFonts w:asciiTheme="minorEastAsia" w:eastAsiaTheme="minorEastAsia" w:hAnsiTheme="minorEastAsia" w:hint="eastAsia"/>
          <w:sz w:val="24"/>
        </w:rPr>
        <w:t>锥面长度20mm       锥面长度10mm</w:t>
      </w:r>
    </w:p>
    <w:sectPr w:rsidR="00977E41" w:rsidRPr="00977E41" w:rsidSect="00813588">
      <w:headerReference w:type="default" r:id="rId8"/>
      <w:footerReference w:type="default" r:id="rId9"/>
      <w:headerReference w:type="first" r:id="rId10"/>
      <w:pgSz w:w="11906" w:h="16838"/>
      <w:pgMar w:top="886"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C57" w:rsidRDefault="00500C57" w:rsidP="00645AB9">
      <w:r>
        <w:separator/>
      </w:r>
    </w:p>
  </w:endnote>
  <w:endnote w:type="continuationSeparator" w:id="0">
    <w:p w:rsidR="00500C57" w:rsidRDefault="00500C57" w:rsidP="00645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3366915"/>
      <w:docPartObj>
        <w:docPartGallery w:val="Page Numbers (Bottom of Page)"/>
        <w:docPartUnique/>
      </w:docPartObj>
    </w:sdtPr>
    <w:sdtEndPr/>
    <w:sdtContent>
      <w:p w:rsidR="003964E8" w:rsidRDefault="003964E8">
        <w:pPr>
          <w:pStyle w:val="a4"/>
          <w:jc w:val="center"/>
        </w:pPr>
        <w:r>
          <w:fldChar w:fldCharType="begin"/>
        </w:r>
        <w:r>
          <w:instrText>PAGE   \* MERGEFORMAT</w:instrText>
        </w:r>
        <w:r>
          <w:fldChar w:fldCharType="separate"/>
        </w:r>
        <w:r w:rsidR="003F25C2" w:rsidRPr="003F25C2">
          <w:rPr>
            <w:noProof/>
            <w:lang w:val="zh-CN"/>
          </w:rPr>
          <w:t>7</w:t>
        </w:r>
        <w:r>
          <w:fldChar w:fldCharType="end"/>
        </w:r>
      </w:p>
    </w:sdtContent>
  </w:sdt>
  <w:p w:rsidR="003964E8" w:rsidRDefault="003964E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C57" w:rsidRDefault="00500C57" w:rsidP="00645AB9">
      <w:r>
        <w:separator/>
      </w:r>
    </w:p>
  </w:footnote>
  <w:footnote w:type="continuationSeparator" w:id="0">
    <w:p w:rsidR="00500C57" w:rsidRDefault="00500C57" w:rsidP="00645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4E8" w:rsidRDefault="003964E8" w:rsidP="003964E8">
    <w:pPr>
      <w:pStyle w:val="a3"/>
      <w:jc w:val="both"/>
    </w:pPr>
    <w:r>
      <w:rPr>
        <w:rFonts w:hint="eastAsia"/>
      </w:rPr>
      <w:t>教学设计</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B21" w:rsidRDefault="00224052" w:rsidP="00FB3B21">
    <w:pPr>
      <w:pStyle w:val="a3"/>
      <w:jc w:val="both"/>
    </w:pPr>
    <w:r>
      <w:rPr>
        <w:rFonts w:hint="eastAsia"/>
      </w:rPr>
      <w:t>申报信息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214"/>
    <w:rsid w:val="00005A5A"/>
    <w:rsid w:val="00030E96"/>
    <w:rsid w:val="00043C4A"/>
    <w:rsid w:val="000563C9"/>
    <w:rsid w:val="00060DF3"/>
    <w:rsid w:val="000745C0"/>
    <w:rsid w:val="00082A2E"/>
    <w:rsid w:val="000873AB"/>
    <w:rsid w:val="000C6C1E"/>
    <w:rsid w:val="001423FA"/>
    <w:rsid w:val="00156B84"/>
    <w:rsid w:val="00190E8B"/>
    <w:rsid w:val="001A0D71"/>
    <w:rsid w:val="001A1B05"/>
    <w:rsid w:val="001B0D84"/>
    <w:rsid w:val="001D41DC"/>
    <w:rsid w:val="001F2594"/>
    <w:rsid w:val="00203512"/>
    <w:rsid w:val="00224052"/>
    <w:rsid w:val="002467EC"/>
    <w:rsid w:val="002A7B48"/>
    <w:rsid w:val="002C367D"/>
    <w:rsid w:val="00303C77"/>
    <w:rsid w:val="00317C2A"/>
    <w:rsid w:val="0032463C"/>
    <w:rsid w:val="00336ACC"/>
    <w:rsid w:val="00353A7E"/>
    <w:rsid w:val="00362E52"/>
    <w:rsid w:val="003737EC"/>
    <w:rsid w:val="00395EFE"/>
    <w:rsid w:val="003964E8"/>
    <w:rsid w:val="003A70D8"/>
    <w:rsid w:val="003A7FDF"/>
    <w:rsid w:val="003B2EE5"/>
    <w:rsid w:val="003B64A3"/>
    <w:rsid w:val="003F25C2"/>
    <w:rsid w:val="003F31F2"/>
    <w:rsid w:val="0040082C"/>
    <w:rsid w:val="00433BF8"/>
    <w:rsid w:val="0043432A"/>
    <w:rsid w:val="00436B7C"/>
    <w:rsid w:val="004559FA"/>
    <w:rsid w:val="00483B8D"/>
    <w:rsid w:val="00485F15"/>
    <w:rsid w:val="004A0673"/>
    <w:rsid w:val="004B74E5"/>
    <w:rsid w:val="004E1925"/>
    <w:rsid w:val="004F3B35"/>
    <w:rsid w:val="00500C57"/>
    <w:rsid w:val="00583D45"/>
    <w:rsid w:val="005979CA"/>
    <w:rsid w:val="005B59A4"/>
    <w:rsid w:val="005E2409"/>
    <w:rsid w:val="005F1698"/>
    <w:rsid w:val="005F390A"/>
    <w:rsid w:val="00645AB9"/>
    <w:rsid w:val="00653467"/>
    <w:rsid w:val="00696946"/>
    <w:rsid w:val="006A33E1"/>
    <w:rsid w:val="006A3941"/>
    <w:rsid w:val="006C4CFD"/>
    <w:rsid w:val="007069BA"/>
    <w:rsid w:val="0071297C"/>
    <w:rsid w:val="007206A1"/>
    <w:rsid w:val="00734C69"/>
    <w:rsid w:val="00741AD5"/>
    <w:rsid w:val="00746E2B"/>
    <w:rsid w:val="00783053"/>
    <w:rsid w:val="007A59B5"/>
    <w:rsid w:val="007B77C1"/>
    <w:rsid w:val="00813588"/>
    <w:rsid w:val="008226A9"/>
    <w:rsid w:val="00825783"/>
    <w:rsid w:val="00854EE2"/>
    <w:rsid w:val="008C7214"/>
    <w:rsid w:val="008F410E"/>
    <w:rsid w:val="00902391"/>
    <w:rsid w:val="00916D82"/>
    <w:rsid w:val="00977E41"/>
    <w:rsid w:val="0099274E"/>
    <w:rsid w:val="0099282C"/>
    <w:rsid w:val="00996F24"/>
    <w:rsid w:val="009C3864"/>
    <w:rsid w:val="009E1399"/>
    <w:rsid w:val="009E4818"/>
    <w:rsid w:val="009E5742"/>
    <w:rsid w:val="009E7079"/>
    <w:rsid w:val="009E7CD5"/>
    <w:rsid w:val="00A3243C"/>
    <w:rsid w:val="00A36657"/>
    <w:rsid w:val="00A81E89"/>
    <w:rsid w:val="00A9630A"/>
    <w:rsid w:val="00B13CE0"/>
    <w:rsid w:val="00B33832"/>
    <w:rsid w:val="00B413F0"/>
    <w:rsid w:val="00B47E67"/>
    <w:rsid w:val="00B633CB"/>
    <w:rsid w:val="00B80EB8"/>
    <w:rsid w:val="00BD61CE"/>
    <w:rsid w:val="00BE2292"/>
    <w:rsid w:val="00C02105"/>
    <w:rsid w:val="00C2647E"/>
    <w:rsid w:val="00C33EAA"/>
    <w:rsid w:val="00C42574"/>
    <w:rsid w:val="00C70F73"/>
    <w:rsid w:val="00CA64DE"/>
    <w:rsid w:val="00CD5A63"/>
    <w:rsid w:val="00CE0FA0"/>
    <w:rsid w:val="00D535D4"/>
    <w:rsid w:val="00D7270C"/>
    <w:rsid w:val="00D81E69"/>
    <w:rsid w:val="00DA2FF2"/>
    <w:rsid w:val="00DE5771"/>
    <w:rsid w:val="00DE781B"/>
    <w:rsid w:val="00DF26C0"/>
    <w:rsid w:val="00DF7AA1"/>
    <w:rsid w:val="00E24FAB"/>
    <w:rsid w:val="00E274E4"/>
    <w:rsid w:val="00E300B8"/>
    <w:rsid w:val="00E471BF"/>
    <w:rsid w:val="00E83EC4"/>
    <w:rsid w:val="00EC3CE6"/>
    <w:rsid w:val="00ED3D28"/>
    <w:rsid w:val="00F35111"/>
    <w:rsid w:val="00F36666"/>
    <w:rsid w:val="00F46CCD"/>
    <w:rsid w:val="00F85F73"/>
    <w:rsid w:val="00FB3B21"/>
    <w:rsid w:val="00FB3BF4"/>
    <w:rsid w:val="00FB68D1"/>
    <w:rsid w:val="00FD3519"/>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214"/>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AB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645AB9"/>
    <w:rPr>
      <w:rFonts w:ascii="Times New Roman" w:eastAsia="宋体" w:hAnsi="Times New Roman" w:cs="Times New Roman"/>
      <w:sz w:val="18"/>
      <w:szCs w:val="18"/>
    </w:rPr>
  </w:style>
  <w:style w:type="paragraph" w:styleId="a4">
    <w:name w:val="footer"/>
    <w:basedOn w:val="a"/>
    <w:link w:val="Char0"/>
    <w:uiPriority w:val="99"/>
    <w:unhideWhenUsed/>
    <w:rsid w:val="00645AB9"/>
    <w:pPr>
      <w:tabs>
        <w:tab w:val="center" w:pos="4153"/>
        <w:tab w:val="right" w:pos="8306"/>
      </w:tabs>
      <w:snapToGrid w:val="0"/>
      <w:jc w:val="left"/>
    </w:pPr>
    <w:rPr>
      <w:sz w:val="18"/>
      <w:szCs w:val="18"/>
    </w:rPr>
  </w:style>
  <w:style w:type="character" w:customStyle="1" w:styleId="Char0">
    <w:name w:val="页脚 Char"/>
    <w:link w:val="a4"/>
    <w:uiPriority w:val="99"/>
    <w:rsid w:val="00645AB9"/>
    <w:rPr>
      <w:rFonts w:ascii="Times New Roman" w:eastAsia="宋体" w:hAnsi="Times New Roman" w:cs="Times New Roman"/>
      <w:sz w:val="18"/>
      <w:szCs w:val="18"/>
    </w:rPr>
  </w:style>
  <w:style w:type="paragraph" w:styleId="a5">
    <w:name w:val="Balloon Text"/>
    <w:basedOn w:val="a"/>
    <w:link w:val="Char1"/>
    <w:uiPriority w:val="99"/>
    <w:semiHidden/>
    <w:unhideWhenUsed/>
    <w:rsid w:val="00224052"/>
    <w:rPr>
      <w:sz w:val="18"/>
      <w:szCs w:val="18"/>
    </w:rPr>
  </w:style>
  <w:style w:type="character" w:customStyle="1" w:styleId="Char1">
    <w:name w:val="批注框文本 Char"/>
    <w:basedOn w:val="a0"/>
    <w:link w:val="a5"/>
    <w:uiPriority w:val="99"/>
    <w:semiHidden/>
    <w:rsid w:val="00224052"/>
    <w:rPr>
      <w:rFonts w:ascii="Times New Roman" w:hAnsi="Times New Roman"/>
      <w:kern w:val="2"/>
      <w:sz w:val="18"/>
      <w:szCs w:val="18"/>
    </w:rPr>
  </w:style>
  <w:style w:type="table" w:styleId="a6">
    <w:name w:val="Table Grid"/>
    <w:basedOn w:val="a1"/>
    <w:uiPriority w:val="59"/>
    <w:rsid w:val="009E5742"/>
    <w:pPr>
      <w:spacing w:line="360" w:lineRule="auto"/>
    </w:pPr>
    <w:rPr>
      <w:rFonts w:asciiTheme="minorHAnsi" w:eastAsiaTheme="minorEastAsia" w:hAnsiTheme="minorHAnsi" w:cstheme="minorBidi"/>
      <w:kern w:val="2"/>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214"/>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AB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645AB9"/>
    <w:rPr>
      <w:rFonts w:ascii="Times New Roman" w:eastAsia="宋体" w:hAnsi="Times New Roman" w:cs="Times New Roman"/>
      <w:sz w:val="18"/>
      <w:szCs w:val="18"/>
    </w:rPr>
  </w:style>
  <w:style w:type="paragraph" w:styleId="a4">
    <w:name w:val="footer"/>
    <w:basedOn w:val="a"/>
    <w:link w:val="Char0"/>
    <w:uiPriority w:val="99"/>
    <w:unhideWhenUsed/>
    <w:rsid w:val="00645AB9"/>
    <w:pPr>
      <w:tabs>
        <w:tab w:val="center" w:pos="4153"/>
        <w:tab w:val="right" w:pos="8306"/>
      </w:tabs>
      <w:snapToGrid w:val="0"/>
      <w:jc w:val="left"/>
    </w:pPr>
    <w:rPr>
      <w:sz w:val="18"/>
      <w:szCs w:val="18"/>
    </w:rPr>
  </w:style>
  <w:style w:type="character" w:customStyle="1" w:styleId="Char0">
    <w:name w:val="页脚 Char"/>
    <w:link w:val="a4"/>
    <w:uiPriority w:val="99"/>
    <w:rsid w:val="00645AB9"/>
    <w:rPr>
      <w:rFonts w:ascii="Times New Roman" w:eastAsia="宋体" w:hAnsi="Times New Roman" w:cs="Times New Roman"/>
      <w:sz w:val="18"/>
      <w:szCs w:val="18"/>
    </w:rPr>
  </w:style>
  <w:style w:type="paragraph" w:styleId="a5">
    <w:name w:val="Balloon Text"/>
    <w:basedOn w:val="a"/>
    <w:link w:val="Char1"/>
    <w:uiPriority w:val="99"/>
    <w:semiHidden/>
    <w:unhideWhenUsed/>
    <w:rsid w:val="00224052"/>
    <w:rPr>
      <w:sz w:val="18"/>
      <w:szCs w:val="18"/>
    </w:rPr>
  </w:style>
  <w:style w:type="character" w:customStyle="1" w:styleId="Char1">
    <w:name w:val="批注框文本 Char"/>
    <w:basedOn w:val="a0"/>
    <w:link w:val="a5"/>
    <w:uiPriority w:val="99"/>
    <w:semiHidden/>
    <w:rsid w:val="00224052"/>
    <w:rPr>
      <w:rFonts w:ascii="Times New Roman" w:hAnsi="Times New Roman"/>
      <w:kern w:val="2"/>
      <w:sz w:val="18"/>
      <w:szCs w:val="18"/>
    </w:rPr>
  </w:style>
  <w:style w:type="table" w:styleId="a6">
    <w:name w:val="Table Grid"/>
    <w:basedOn w:val="a1"/>
    <w:uiPriority w:val="59"/>
    <w:rsid w:val="009E5742"/>
    <w:pPr>
      <w:spacing w:line="360" w:lineRule="auto"/>
    </w:pPr>
    <w:rPr>
      <w:rFonts w:asciiTheme="minorHAnsi" w:eastAsiaTheme="minorEastAsia" w:hAnsiTheme="minorHAnsi" w:cstheme="minorBidi"/>
      <w:kern w:val="2"/>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DB77D-0BFB-44D4-8855-2691FA35D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8</Pages>
  <Words>518</Words>
  <Characters>2954</Characters>
  <Application>Microsoft Office Word</Application>
  <DocSecurity>0</DocSecurity>
  <Lines>24</Lines>
  <Paragraphs>6</Paragraphs>
  <ScaleCrop>false</ScaleCrop>
  <Company>黄浦区教师进修学院</Company>
  <LinksUpToDate>false</LinksUpToDate>
  <CharactersWithSpaces>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黄浦区教师进修学院</dc:creator>
  <cp:lastModifiedBy>fukaimking</cp:lastModifiedBy>
  <cp:revision>11</cp:revision>
  <dcterms:created xsi:type="dcterms:W3CDTF">2014-03-17T00:05:00Z</dcterms:created>
  <dcterms:modified xsi:type="dcterms:W3CDTF">2014-05-04T08:22:00Z</dcterms:modified>
</cp:coreProperties>
</file>